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B49" w:rsidRDefault="00517B49" w:rsidP="00517B49">
      <w:pPr>
        <w:bidi w:val="0"/>
        <w:rPr>
          <w:sz w:val="18"/>
          <w:szCs w:val="18"/>
        </w:rPr>
      </w:pPr>
      <w:bookmarkStart w:id="0" w:name="_GoBack"/>
      <w:bookmarkEnd w:id="0"/>
    </w:p>
    <w:p w:rsidR="00517B49" w:rsidRDefault="00517B49" w:rsidP="00517B49">
      <w:pPr>
        <w:rPr>
          <w:sz w:val="10"/>
          <w:szCs w:val="10"/>
          <w:rtl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2"/>
        <w:gridCol w:w="832"/>
      </w:tblGrid>
      <w:tr w:rsidR="00517B49" w:rsidTr="00517B49">
        <w:trPr>
          <w:trHeight w:val="87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الأَوَّلُ: ظَلِّلِ الِاخْتِيَارَ الصَّحِيحَ فِي وَرَقَةِ الإِجَابَةِ الخَارِجِيَّةِ لِكُلِّ فَقْرَةٍ مِمَّا يَأْتِي: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موضوعية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B49" w:rsidRPr="005574AA" w:rsidRDefault="00517B49">
            <w:pPr>
              <w:spacing w:line="156" w:lineRule="auto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B49" w:rsidRPr="005574AA" w:rsidRDefault="00517B49">
            <w:pPr>
              <w:spacing w:line="156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32</w:t>
            </w:r>
          </w:p>
        </w:tc>
      </w:tr>
    </w:tbl>
    <w:p w:rsidR="00517B49" w:rsidRDefault="00517B49" w:rsidP="00517B49">
      <w:pPr>
        <w:spacing w:line="168" w:lineRule="auto"/>
        <w:rPr>
          <w:sz w:val="2"/>
          <w:szCs w:val="2"/>
          <w:rtl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17"/>
        <w:gridCol w:w="2315"/>
        <w:gridCol w:w="411"/>
        <w:gridCol w:w="14"/>
        <w:gridCol w:w="10"/>
        <w:gridCol w:w="2244"/>
        <w:gridCol w:w="14"/>
        <w:gridCol w:w="10"/>
        <w:gridCol w:w="416"/>
        <w:gridCol w:w="10"/>
        <w:gridCol w:w="2212"/>
        <w:gridCol w:w="17"/>
      </w:tblGrid>
      <w:tr w:rsidR="00517B49" w:rsidTr="00FC043D">
        <w:tc>
          <w:tcPr>
            <w:tcW w:w="10759" w:type="dxa"/>
            <w:gridSpan w:val="1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FC043D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4" w:hanging="249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(حَقِيقَةُ مَا يَؤُولُ إِلَيْهِ الكَلَامُ)؛ تَعْرِيفٌ لِـ:</w:t>
            </w:r>
          </w:p>
        </w:tc>
      </w:tr>
      <w:tr w:rsidR="00517B49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التأويل لغة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التفسير لغة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التأويل اصطلاحاً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التفسير اصطلاحاً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FC043D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ضَوَابِطِ المُفَسِّرِ لِلْقُرْآنِ الكَرِيمِ:</w:t>
            </w:r>
          </w:p>
        </w:tc>
      </w:tr>
      <w:tr w:rsidR="00517B49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الاجتهاد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أسباب النزول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حمل كلام الله على الحقيقة </w:t>
            </w:r>
          </w:p>
        </w:tc>
        <w:tc>
          <w:tcPr>
            <w:tcW w:w="4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علم المنطق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تَفْسِيرُ النَّبِيِّ </w:t>
            </w:r>
            <w:r w:rsidRPr="006B22A6">
              <w:rPr>
                <w:rFonts w:ascii="Adwaa Elsalaf" w:hAnsi="Adwaa Elsalaf" w:cs="Adwaa Elsalaf"/>
                <w:sz w:val="32"/>
                <w:szCs w:val="32"/>
              </w:rPr>
              <w:sym w:font="AXtYasmineLight" w:char="F0F7"/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</w:t>
            </w:r>
            <w:r w:rsidRPr="00A807FE">
              <w:rPr>
                <w:rFonts w:ascii="Adwaa Elsalaf" w:hAnsi="Adwaa Elsalaf" w:cs="Adwaa Elsalaf"/>
                <w:b/>
                <w:bCs/>
                <w:color w:val="C00000"/>
                <w:sz w:val="32"/>
                <w:szCs w:val="32"/>
                <w:rtl/>
              </w:rPr>
              <w:t>الظُّلْمَ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)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بِالشِّرْكِ فِي قَوْلِهِ: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ٱلَّذِينَ ءَامَنُواْ وَلَمۡ يَلۡبِسُوٓاْ إِيمَٰنَهُم </w:t>
            </w:r>
            <w:r w:rsidRPr="00A807FE">
              <w:rPr>
                <w:rFonts w:cs="KFGQPC Uthmanic Script HAFS" w:hint="cs"/>
                <w:color w:val="C00000"/>
                <w:sz w:val="30"/>
                <w:szCs w:val="30"/>
                <w:rtl/>
              </w:rPr>
              <w:t>بِظُلۡمٍ</w:t>
            </w:r>
            <w:r w:rsidRPr="00FC043D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 w:rsidR="005B3EE6">
              <w:rPr>
                <w:rFonts w:ascii="Adwaa Elsalaf" w:hAnsi="Adwaa Elsalaf" w:cs="Adwaa Elsalaf" w:hint="cs"/>
                <w:b/>
                <w:bCs/>
                <w:sz w:val="30"/>
                <w:szCs w:val="30"/>
                <w:rtl/>
              </w:rPr>
              <w:t>؛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يُعَدُّ مِنْ تَفْسِيرِ القُرْآنِ بِـ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17B49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السنة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القرآن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الرأي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الاجتهاد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س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اق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الآي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ة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ف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 ق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و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ه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ت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ى: </w:t>
            </w:r>
            <w:r w:rsidRPr="00FC043D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 w:rsidR="00FC043D" w:rsidRPr="00FC043D">
              <w:rPr>
                <w:rFonts w:cs="KFGQPC Uthmanic Script HAFS"/>
                <w:color w:val="000000"/>
                <w:sz w:val="30"/>
                <w:szCs w:val="30"/>
                <w:rtl/>
              </w:rPr>
              <w:t>ذُقۡ إِنَّكَ أَنتَ ٱلۡعَزِيزُ ٱلۡكَرِيمُ</w:t>
            </w:r>
            <w:r w:rsidRPr="00FC043D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ت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د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ع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ى:</w:t>
            </w:r>
          </w:p>
        </w:tc>
      </w:tr>
      <w:tr w:rsidR="00517B49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المكانة العالية في الآخرة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التحقير والإذلال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27"/>
                <w:szCs w:val="27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المدح والثناء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الجاه والغنى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المُرَادُ بِالتَّأ</w:t>
            </w:r>
            <w:r w:rsidR="005B3EE6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وِيلِ فِي حَدِيثِ: (اللَّهُمَّ فَقِّهْهُ فِي الدِّينِ وَعَلِّمْهُ 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التَّأْوِيلَ):</w:t>
            </w:r>
          </w:p>
        </w:tc>
      </w:tr>
      <w:tr w:rsidR="005B3EE6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تأويل الرؤى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 w:rsidP="00962BED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علوم الشريعة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الانحراف عن المعنى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 w:rsidP="00F2018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تفسير</w:t>
            </w:r>
            <w:r w:rsidR="00C5758B">
              <w:rPr>
                <w:rFonts w:ascii="Traditional Arabic" w:hAnsi="Traditional Arabic" w:hint="cs"/>
                <w:sz w:val="30"/>
                <w:szCs w:val="30"/>
                <w:rtl/>
              </w:rPr>
              <w:t xml:space="preserve"> الكلام وبيان معناه</w:t>
            </w:r>
          </w:p>
        </w:tc>
      </w:tr>
      <w:tr w:rsidR="005B3EE6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مِمَّا تَمَيَّزَ بِهِ كِتَابُ (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تَيْسِيرُ الكَرِيمِ الرَّحْمَنِ فِي تَفْسِيرِ كَلَامِ المَنَّانِ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>؛ لِلسَّعْدِي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):</w:t>
            </w:r>
          </w:p>
        </w:tc>
      </w:tr>
      <w:tr w:rsidR="005B3EE6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تفسير القرآن بالقرآن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1"/>
                <w:szCs w:val="31"/>
                <w:u w:val="single"/>
              </w:rPr>
            </w:pPr>
            <w:r>
              <w:rPr>
                <w:rFonts w:ascii="Traditional Arabic" w:hAnsi="Traditional Arabic"/>
                <w:sz w:val="31"/>
                <w:szCs w:val="31"/>
                <w:rtl/>
              </w:rPr>
              <w:t>العناية بالأحكام الفقهية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بيان المعنى الإجمالي للآيات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 w:rsidP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تفسير القرآن ب</w:t>
            </w:r>
            <w:r>
              <w:rPr>
                <w:rFonts w:ascii="Traditional Arabic" w:hAnsi="Traditional Arabic" w:hint="cs"/>
                <w:sz w:val="30"/>
                <w:szCs w:val="30"/>
                <w:rtl/>
              </w:rPr>
              <w:t>السنة</w:t>
            </w:r>
          </w:p>
        </w:tc>
      </w:tr>
      <w:tr w:rsidR="005B3EE6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04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مِنْ أَنْوَاعِ التَّفْسِيرِ الَّذِي لَا يَعْلَمُهُ إِلَّا اللهُ </w:t>
            </w:r>
            <w:r>
              <w:rPr>
                <w:rFonts w:ascii="Adwaa Elsalaf" w:hAnsi="Adwaa Elsalaf" w:cs="Adwaa Elsalaf"/>
                <w:sz w:val="32"/>
                <w:szCs w:val="32"/>
              </w:rPr>
              <w:sym w:font="KFGQPC Arabic Symbols 01" w:char="F062"/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B3EE6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المحكم والمتشابه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كيفية صفات الله وحقيقتها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معرفة معاني المفردات القرآنية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أصول العقائد</w:t>
            </w:r>
          </w:p>
        </w:tc>
      </w:tr>
      <w:tr w:rsidR="005B3EE6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قَالَ تَعَالَى:</w:t>
            </w:r>
            <w:r>
              <w:rPr>
                <w:rFonts w:ascii="Traditional Arabic" w:hAnsi="Traditional Arabic" w:cs="AL-Mateen" w:hint="cs"/>
                <w:sz w:val="32"/>
                <w:szCs w:val="32"/>
                <w:rtl/>
              </w:rPr>
              <w:t xml:space="preserve"> </w:t>
            </w:r>
            <w:r>
              <w:rPr>
                <w:rFonts w:ascii="QCF_BSML" w:hAnsi="QCF_BSML" w:cs="QCF_BSML"/>
                <w:sz w:val="28"/>
                <w:szCs w:val="28"/>
                <w:rtl/>
              </w:rPr>
              <w:t>ﭪ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وَلَمَّا</w:t>
            </w:r>
            <w:r>
              <w:rPr>
                <w:rFonts w:cs="KFGQPC Uthmanic Script HAFS" w:hint="cs"/>
                <w:color w:val="000000"/>
                <w:sz w:val="44"/>
                <w:szCs w:val="44"/>
                <w:rtl/>
              </w:rPr>
              <w:t xml:space="preserve"> 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بَلَغَ 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أَشُدَّهُۥ وَٱسۡتَوَىٰٓ ءَاتَيۡنَ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ٰهُ حُكۡم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 وَعِلۡم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>
              <w:rPr>
                <w:rFonts w:ascii="QCF_BSML" w:hAnsi="QCF_BSML" w:cs="QCF_BSML"/>
                <w:sz w:val="28"/>
                <w:szCs w:val="28"/>
                <w:rtl/>
              </w:rPr>
              <w:t>ﮊ</w:t>
            </w:r>
            <w:r>
              <w:rPr>
                <w:rFonts w:ascii="Traditional Arabic" w:hAnsi="Traditional Arabic" w:cs="AL-Mateen" w:hint="cs"/>
                <w:sz w:val="32"/>
                <w:szCs w:val="32"/>
                <w:rtl/>
              </w:rPr>
              <w:t xml:space="preserve"> 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إِذَا لَمْ يُعَدَّ الفِعْلُ 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(اسْتَوَى) دَلَّ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عَلَى:</w:t>
            </w:r>
          </w:p>
        </w:tc>
      </w:tr>
      <w:tr w:rsidR="005B3EE6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القصد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العلو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الكمال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القرب</w:t>
            </w:r>
          </w:p>
        </w:tc>
      </w:tr>
      <w:tr w:rsidR="005B3EE6" w:rsidTr="00517B49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04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مِمَّا يَعْلَمُهُ العُلَمَاءُ دُونَ غَيْرِهِمْ فِي تَفْسِيرِ القُرْآنِ:</w:t>
            </w:r>
          </w:p>
        </w:tc>
      </w:tr>
      <w:tr w:rsidR="004F3B4A" w:rsidTr="004F3B4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3B4A" w:rsidRDefault="004F3B4A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3B4A" w:rsidRDefault="004F3B4A" w:rsidP="003A4BBE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الأمور الغيبية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 w:rsidP="00212F86">
            <w:pPr>
              <w:spacing w:line="192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ما يستنبطه العلماء من الفوائد والأحكام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192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1"/>
                <w:szCs w:val="31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أصول العبادات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192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1"/>
                <w:szCs w:val="31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أساليب البلاغة في اللغة العربية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(مَعْرِفَةُ مَعَانِي المُفْرَدَاتِ القُرْآنِيَّةِ)؛ مِنْ أَ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نْوَاعِ تَفْسِيرِ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ما يعلمه العلماء 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ما لا يُعذر أحد بجهله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ما لا يعلمه إلا الله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ما تعرفه العرب من كلامها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(مَا لَا يُعْذَرُ أَحَدٌ بِجَهْلِهِ)؛ مِنْ أَقْسَامِ التَّفْسِيرِ بِاعْتِبَارِ: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الناس له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اتجاهات المفسرين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أساليبه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طرق الوصول إليه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lastRenderedPageBreak/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إِنَّهُۥ يَرَىٰكُمۡ هُوَ وَقَبِيلُهُۥ مِنۡ حَيۡثُ لَا تَرَوۡنَهُمۡ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ف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يه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د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ٌ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ع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ى: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رؤية الإنس للشياطين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 w:rsidP="004B3AFD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عدم رؤية الشياطين للإنس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 w:rsidP="00962BED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رؤية الشياطين للإنس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كل منهما يرى الآخر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شُرُوطِ قَبُولِ العِبَادَةِ: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الصدقة في السر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 w:rsidP="00962BED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الإخلاص لله </w:t>
            </w:r>
            <w:r>
              <w:rPr>
                <w:rFonts w:ascii="Traditional Arabic" w:hAnsi="Traditional Arabic"/>
                <w:sz w:val="32"/>
                <w:szCs w:val="32"/>
              </w:rPr>
              <w:sym w:font="KFGQPC Arabic Symbols 01" w:char="F062"/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 w:rsidP="00A45225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الصلاة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التوكل على الله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جَعَلَ اللهُ تَعَالَى الطَّيِّبَاتِ فِي الدُّنْيَا: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للمؤمنين والكفار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خالصة للمؤمنين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خالصة للكفار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لأولياء الله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عَاقَبَ اللهُ تَعَالَى الظَّالِمِينَ مِنَ اليَهُودِ الَّذِينَ كَانُوا اعْتَادُوا الصَّيْدَ يَوْمَ السَّبْتِ: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أخذهم بالصيحة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أرسل عليهم الطوفان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أغرقهم في اليم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جعلهم قردة حقيقية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bookmarkStart w:id="1" w:name="OLE_LINK1"/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مَعْنَى قَوْلِهِ تَعَالَى: 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إِذۡ تَأۡتِيهِمۡ حِيتَانُهُمۡ يَوۡمَ سَبۡ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تِهِمۡ شُرَّع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﴾:</w:t>
            </w:r>
          </w:p>
        </w:tc>
      </w:tr>
      <w:bookmarkEnd w:id="1"/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تكون على شاطئ البحر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ظاهرة على الماء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مختفية داخل البحر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تكون خارج البحر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وَلَا تَكُونُواْ كَٱلَّذِينَ قَالُواْ سَمِعۡنَا وَهُمۡ لَا يَسۡمَعُونَ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نَفَى اللهُ تَعَالَى عَنْهُمْ: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سماع العظة والتدبر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29"/>
                <w:szCs w:val="29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إسماع الآيات لغيرهم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السمع الحقيقي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سماع التبليغ وقيام الحجة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: 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لَوۡ خَرَجُواْ فِيكُم مَّا زَادُوكُمۡ إِلَّا 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خَبَال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 w:rsidRPr="00FC043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﴾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؛ مَعْنَى </w:t>
            </w:r>
            <w:r w:rsidRPr="00FC043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﴿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خَبَال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 w:rsidRPr="00FC043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﴾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فِي الآيَةِ: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Pr="006B22A6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 w:rsidRPr="006B22A6">
              <w:rPr>
                <w:rFonts w:ascii="Traditional Arabic" w:hAnsi="Traditional Arabic" w:hint="cs"/>
                <w:sz w:val="32"/>
                <w:szCs w:val="32"/>
                <w:rtl/>
              </w:rPr>
              <w:t>نفاقاً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 xml:space="preserve"> وكفراً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قوة في الجيش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سداداً في الرأي والفكر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فساداً في الرأي والتدبير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 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أَلَا فِي ٱلۡفِتۡنَةِ سَقَطُواْ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﴾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المَقْصُودُ بِـ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ٱلۡفِتۡنَةِ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16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الشرك والمعاصي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Pr="006B22A6" w:rsidRDefault="004F3B4A" w:rsidP="005574AA">
            <w:pPr>
              <w:spacing w:line="216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الكذب على الرسول</w:t>
            </w:r>
            <w:r>
              <w:rPr>
                <w:rFonts w:ascii="Traditional Arabic" w:hAnsi="Traditional Arabic" w:hint="cs"/>
                <w:sz w:val="30"/>
                <w:szCs w:val="30"/>
                <w:rtl/>
              </w:rPr>
              <w:t xml:space="preserve"> </w:t>
            </w:r>
            <w:r>
              <w:rPr>
                <w:rFonts w:ascii="lOTUS 2007" w:hAnsi="lOTUS 2007" w:cs="lOTUS 2007"/>
                <w:sz w:val="28"/>
                <w:szCs w:val="28"/>
              </w:rPr>
              <w:sym w:font="AXtYasmineLight" w:char="F0F7"/>
            </w:r>
            <w:r>
              <w:rPr>
                <w:rFonts w:ascii="Traditional Arabic" w:hAnsi="Traditional Arabic"/>
                <w:sz w:val="30"/>
                <w:szCs w:val="30"/>
                <w:rtl/>
              </w:rPr>
              <w:t>، والتخلف عن الجها</w:t>
            </w:r>
            <w:r w:rsidRPr="006B22A6">
              <w:rPr>
                <w:rFonts w:ascii="Traditional Arabic" w:hAnsi="Traditional Arabic" w:hint="cs"/>
                <w:sz w:val="30"/>
                <w:szCs w:val="30"/>
                <w:rtl/>
              </w:rPr>
              <w:t>د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البلاء والعذاب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الشبهات والشهوات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زَاحُ وَالهَزْلُ بِشَيْءٍ مِنَ الدِّينِ: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كبيرة من كبائر الذنوب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معصية دون الكفر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كفر وردة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جائز إن كان من غير قصد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سُمِّيَتْ سُورَةُ التَّوْبَةِ بِهَذَا الِاسْمِ؛ لِأَنَّ فِيهَا التَّوْبَةُ عَلَى: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المؤمنين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النصارى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المنافقين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المقاتلين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عَلَامَاتِ النِّفَاقِ الوَارِدَةِ فِي سُورَةِ التَّوْبَةِ: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الفرح لانتصار المسلمين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الحزن لمصائب المسلمين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الحزن لانتصار الكفار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الفرح بمصائب المسلمين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مِنَ المَصَالِحِ الدِّينِيَّةِ لِمَعْرِفَةِ السِّنِينَ وَالحِسَابِ؛ مَعْرِفَةُ: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أوقات الصلوات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الفصول الأربعة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حساب الأعمار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التوقيت لضبط الأعمال</w:t>
            </w:r>
          </w:p>
        </w:tc>
      </w:tr>
      <w:tr w:rsidR="004F3B4A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B4A" w:rsidRDefault="004F3B4A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مَعْنَى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زِيَادَةٞ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﴾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فِي قَوْلِهِ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لِّلَّذِينَ أَحۡسَنُواْ ٱلۡحُسۡنَىٰ وَزِيَادَةٞ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4F3B4A" w:rsidTr="00451A88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حسنات مضاعفة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النظر إلى وجه الله</w:t>
            </w:r>
            <w:r w:rsidRPr="00451A88">
              <w:rPr>
                <w:rFonts w:ascii="Traditional Arabic" w:hAnsi="Traditional Arabic" w:hint="cs"/>
                <w:sz w:val="30"/>
                <w:szCs w:val="30"/>
                <w:rtl/>
              </w:rPr>
              <w:t xml:space="preserve"> </w:t>
            </w:r>
            <w:r w:rsidRPr="00451A88">
              <w:rPr>
                <w:rFonts w:ascii="Traditional Arabic" w:hAnsi="Traditional Arabic" w:hint="cs"/>
                <w:sz w:val="30"/>
                <w:szCs w:val="30"/>
              </w:rPr>
              <w:sym w:font="KFGQPC Arabic Symbols 01" w:char="F062"/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الخلود في الجنة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B4A" w:rsidRDefault="004F3B4A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النعيم المقيم</w:t>
            </w:r>
          </w:p>
        </w:tc>
      </w:tr>
    </w:tbl>
    <w:p w:rsidR="00517B49" w:rsidRDefault="00517B49" w:rsidP="00517B49"/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48"/>
        <w:gridCol w:w="2315"/>
        <w:gridCol w:w="425"/>
        <w:gridCol w:w="2268"/>
        <w:gridCol w:w="426"/>
        <w:gridCol w:w="2222"/>
      </w:tblGrid>
      <w:tr w:rsidR="00517B49" w:rsidTr="00517B49">
        <w:tc>
          <w:tcPr>
            <w:tcW w:w="10742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يُجَازِي اللهُ تَعَالَى عَلَى السَّيِّئَةِ:</w:t>
            </w:r>
          </w:p>
        </w:tc>
      </w:tr>
      <w:tr w:rsidR="00517B49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FC043D" w:rsidRDefault="00517B49">
            <w:pPr>
              <w:jc w:val="center"/>
              <w:rPr>
                <w:rFonts w:ascii="Traditional Arabic" w:hAnsi="Traditional Arabic"/>
                <w:b/>
                <w:bCs/>
                <w:color w:val="000000" w:themeColor="text1"/>
                <w:sz w:val="32"/>
                <w:szCs w:val="32"/>
              </w:rPr>
            </w:pPr>
            <w:r w:rsidRPr="00FC043D">
              <w:rPr>
                <w:rFonts w:ascii="Traditional Arabic" w:hAnsi="Traditional Arabic"/>
                <w:color w:val="000000" w:themeColor="text1"/>
                <w:sz w:val="30"/>
                <w:szCs w:val="30"/>
                <w:rtl/>
              </w:rPr>
              <w:t>سيئة مثل</w:t>
            </w:r>
            <w:r w:rsidR="00DC3641">
              <w:rPr>
                <w:rFonts w:ascii="Traditional Arabic" w:hAnsi="Traditional Arabic" w:hint="cs"/>
                <w:color w:val="000000" w:themeColor="text1"/>
                <w:sz w:val="30"/>
                <w:szCs w:val="30"/>
                <w:rtl/>
              </w:rPr>
              <w:t>َ</w:t>
            </w:r>
            <w:r w:rsidR="00FC043D" w:rsidRPr="00FC043D">
              <w:rPr>
                <w:rFonts w:ascii="Traditional Arabic" w:hAnsi="Traditional Arabic" w:hint="cs"/>
                <w:color w:val="000000" w:themeColor="text1"/>
                <w:sz w:val="30"/>
                <w:szCs w:val="30"/>
                <w:rtl/>
              </w:rPr>
              <w:t>ي</w:t>
            </w:r>
            <w:r w:rsidR="00DC3641">
              <w:rPr>
                <w:rFonts w:ascii="Traditional Arabic" w:hAnsi="Traditional Arabic" w:hint="cs"/>
                <w:color w:val="000000" w:themeColor="text1"/>
                <w:sz w:val="30"/>
                <w:szCs w:val="30"/>
                <w:rtl/>
              </w:rPr>
              <w:t>ْ</w:t>
            </w:r>
            <w:r w:rsidRPr="00FC043D">
              <w:rPr>
                <w:rFonts w:ascii="Traditional Arabic" w:hAnsi="Traditional Arabic"/>
                <w:color w:val="000000" w:themeColor="text1"/>
                <w:sz w:val="30"/>
                <w:szCs w:val="30"/>
                <w:rtl/>
              </w:rPr>
              <w:t>ها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أضعافاً كثيرة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عشر سيئات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سيئة واحدة</w:t>
            </w:r>
          </w:p>
        </w:tc>
      </w:tr>
      <w:tr w:rsidR="00517B49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ذَكَرَتِ الآيَاتُ أَنَّ كُفَّارَ قُرَيْشٍ كَانُوا مُقِرِّينَ بِتَوْحِيدِ:</w:t>
            </w:r>
          </w:p>
        </w:tc>
      </w:tr>
      <w:tr w:rsidR="00517B49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الربوبية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الألوهية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الأسماء والصفات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3F13D2" w:rsidRDefault="00517B49">
            <w:pPr>
              <w:spacing w:line="216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 w:rsidRPr="003F13D2">
              <w:rPr>
                <w:rFonts w:ascii="Traditional Arabic" w:hAnsi="Traditional Arabic"/>
                <w:sz w:val="30"/>
                <w:szCs w:val="30"/>
                <w:rtl/>
              </w:rPr>
              <w:t>الطلب</w:t>
            </w:r>
            <w:r w:rsidR="003F13D2" w:rsidRPr="003F13D2">
              <w:rPr>
                <w:rFonts w:ascii="Traditional Arabic" w:hAnsi="Traditional Arabic" w:hint="cs"/>
                <w:sz w:val="30"/>
                <w:szCs w:val="30"/>
                <w:rtl/>
              </w:rPr>
              <w:t xml:space="preserve"> والقصد</w:t>
            </w:r>
          </w:p>
        </w:tc>
      </w:tr>
      <w:tr w:rsidR="00517B49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نَوْعُ الِاسْتِفْهَامِ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تَعَالَى: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فَقُلۡ أَفَلَا تَتَّقُونَ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 w:rsidR="001874FA">
              <w:rPr>
                <w:rFonts w:ascii="Adwaa Elsalaf" w:hAnsi="Adwaa Elsalaf" w:cs="Adwaa Elsalaf" w:hint="cs"/>
                <w:b/>
                <w:bCs/>
                <w:sz w:val="30"/>
                <w:szCs w:val="30"/>
                <w:rtl/>
              </w:rPr>
              <w:t>؛ اسْتِفْهَامُ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17B49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تقرير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إنكار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توبيخ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تعجب</w:t>
            </w:r>
          </w:p>
        </w:tc>
      </w:tr>
      <w:tr w:rsidR="00517B49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أَلَمۡ تَرَ إِلَى ٱلَّذِينَ بَدَّلُواْ نِعۡمَتَ ٱللَّهِ كُفۡرٗا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 المَقْصُودُ بِـ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نِعۡمَتَ ٱللَّهِ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﴾:</w:t>
            </w:r>
          </w:p>
        </w:tc>
      </w:tr>
      <w:tr w:rsidR="00223D7E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القرآن الكريم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الخلود في الجنة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 w:rsidP="00962BED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إرسال الرسول </w:t>
            </w:r>
            <w:r>
              <w:rPr>
                <w:rFonts w:ascii="Traditional Arabic" w:hAnsi="Traditional Arabic"/>
                <w:sz w:val="32"/>
                <w:szCs w:val="32"/>
              </w:rPr>
              <w:sym w:font="AXtYasmineLight" w:char="F0F7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 w:rsidP="00D6772C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نعيم الدنيا</w:t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أَتَىٰٓ أَمۡرُ ٱللَّهِ فَلَا تَسۡتَعۡجِلُوهُ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؛ مَعْنَى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أَمۡرُ ٱللَّهِ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 w:rsidR="00DB4ACE">
              <w:rPr>
                <w:rFonts w:ascii="Adwaa Elsalaf" w:hAnsi="Adwaa Elsalaf" w:cs="Adwaa Elsalaf" w:hint="cs"/>
                <w:b/>
                <w:bCs/>
                <w:sz w:val="30"/>
                <w:szCs w:val="30"/>
                <w:rtl/>
              </w:rPr>
              <w:t>:</w:t>
            </w:r>
          </w:p>
        </w:tc>
      </w:tr>
      <w:tr w:rsidR="00223D7E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يوم القيامة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نصر الله لأوليائه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1874F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عذاب الله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بعثة محمد </w:t>
            </w:r>
            <w:r>
              <w:rPr>
                <w:rFonts w:ascii="Traditional Arabic" w:hAnsi="Traditional Arabic"/>
                <w:sz w:val="32"/>
                <w:szCs w:val="32"/>
              </w:rPr>
              <w:sym w:font="AXtYasmineLight" w:char="F0F7"/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ٱلۡمَلَٰٓئِكَةَ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يُنَزِّلُ ٱلۡمَلَٰٓئِكَةَ بِٱلرُّوحِ مِنۡ أَمۡرِهِۦ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223D7E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جميع الملائكة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جبريل </w:t>
            </w:r>
            <w:r>
              <w:rPr>
                <w:rFonts w:ascii="Traditional Arabic" w:hAnsi="Traditional Arabic"/>
                <w:sz w:val="32"/>
                <w:szCs w:val="32"/>
              </w:rPr>
              <w:sym w:font="KFGQPC Arabic Symbols 01" w:char="F06E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ميكائيل </w:t>
            </w:r>
            <w:r>
              <w:rPr>
                <w:rFonts w:ascii="Traditional Arabic" w:hAnsi="Traditional Arabic"/>
                <w:sz w:val="32"/>
                <w:szCs w:val="32"/>
              </w:rPr>
              <w:sym w:font="KFGQPC Arabic Symbols 01" w:char="F06E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ملك الموت</w:t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ِٱلرُّوحِ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يُنَزِّلُ ٱلۡمَلَٰٓئِكَةَ بِٱلرُّوحِ مِنۡ أَمۡرِهِۦ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﴾:</w:t>
            </w:r>
          </w:p>
        </w:tc>
      </w:tr>
      <w:tr w:rsidR="00223D7E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أرواح الخلق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حياة الأنبياء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بعث الخلق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الوحي</w:t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قَرۡيَة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وَضَرَبَ ٱللَّهُ مَثَل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 قَرۡيَة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 كَانَتۡ ءَامِنَة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 مُّطۡمَئِنَّة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223D7E" w:rsidTr="00451A8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المدينة المنورة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مكة المكرمة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الشام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القدس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4"/>
          <w:szCs w:val="4"/>
          <w:u w:val="single"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4"/>
        <w:gridCol w:w="830"/>
      </w:tblGrid>
      <w:tr w:rsidR="00517B49" w:rsidTr="00517B49">
        <w:trPr>
          <w:trHeight w:val="517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الثَّانِي: ظَلِّلِ الاخْتِيَارَ (صَحْ) عِنْدَمَا تَكُونُ الإِجَابَةُ صَحِيحَةً، وَظَلِّلِ الاخْتِيَارَ (خَطَأ) عِنْدَمَا تَكُونُ الإِجَابَةُ خَاطِئَةً فِيمَا يَأْتِي: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                                                                                            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موضوعية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8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2"/>
          <w:szCs w:val="2"/>
          <w:u w:val="single"/>
          <w:rtl/>
        </w:rPr>
      </w:pPr>
    </w:p>
    <w:tbl>
      <w:tblPr>
        <w:bidiVisual/>
        <w:tblW w:w="10698" w:type="dxa"/>
        <w:tblInd w:w="186" w:type="dxa"/>
        <w:tblLook w:val="04A0" w:firstRow="1" w:lastRow="0" w:firstColumn="1" w:lastColumn="0" w:noHBand="0" w:noVBand="1"/>
      </w:tblPr>
      <w:tblGrid>
        <w:gridCol w:w="9827"/>
        <w:gridCol w:w="871"/>
      </w:tblGrid>
      <w:tr w:rsidR="00517B49" w:rsidTr="00451A88">
        <w:trPr>
          <w:trHeight w:val="85"/>
        </w:trPr>
        <w:tc>
          <w:tcPr>
            <w:tcW w:w="9827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ضَوَابِطِ المُفَسِّرِ لِلتَّفْسِيرِ: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مَعْرِفَةُ مَعَانِي الأَفْعَالِ مِنْ خِلَالِ مَا تَتَعَدَّى بِهِ.</w:t>
            </w:r>
          </w:p>
        </w:tc>
        <w:tc>
          <w:tcPr>
            <w:tcW w:w="871" w:type="dxa"/>
            <w:vAlign w:val="center"/>
            <w:hideMark/>
          </w:tcPr>
          <w:p w:rsidR="00517B49" w:rsidRPr="00451A88" w:rsidRDefault="00517B49" w:rsidP="00451A88">
            <w:r>
              <w:rPr>
                <w:rFonts w:ascii="Traditional Arabic" w:hAnsi="Traditional Arabic"/>
                <w:sz w:val="36"/>
                <w:szCs w:val="36"/>
                <w:rtl/>
              </w:rPr>
              <w:t>(</w:t>
            </w:r>
            <w:r w:rsidR="00451A88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="00451A88">
              <w:rPr>
                <w:rFonts w:ascii="Traditional Arabic" w:hAnsi="Traditional Arabic" w:hint="cs"/>
                <w:sz w:val="36"/>
                <w:szCs w:val="36"/>
              </w:rPr>
              <w:sym w:font="Wingdings 2" w:char="F050"/>
            </w:r>
            <w:r w:rsidR="00451A88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Pr="00451A88">
              <w:rPr>
                <w:rFonts w:ascii="Traditional Arabic" w:hAnsi="Traditional Arabic"/>
                <w:sz w:val="36"/>
                <w:szCs w:val="36"/>
                <w:rtl/>
              </w:rPr>
              <w:t>)</w:t>
            </w:r>
          </w:p>
        </w:tc>
      </w:tr>
      <w:tr w:rsidR="00517B49" w:rsidTr="00451A88">
        <w:tc>
          <w:tcPr>
            <w:tcW w:w="9827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>
              <w:rPr>
                <w:rFonts w:ascii="Adwaa Elsalaf" w:hAnsi="Adwaa Elsalaf" w:cs="Adwaa Elsalaf"/>
                <w:sz w:val="32"/>
                <w:szCs w:val="32"/>
                <w:rtl/>
              </w:rPr>
              <w:t>(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الث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ن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اء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الج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يل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و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د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ح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الك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="00DC3641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،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ح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ة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و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الت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ظ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)؛ م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ع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ن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ى: </w:t>
            </w:r>
            <w:r w:rsidR="00FC043D">
              <w:rPr>
                <w:rFonts w:ascii="Adwaa Elsalaf" w:hAnsi="Adwaa Elsalaf" w:cs="Adwaa Elsalaf" w:hint="cs"/>
                <w:sz w:val="32"/>
                <w:szCs w:val="32"/>
                <w:rtl/>
              </w:rPr>
              <w:t>الشُّكْر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.</w:t>
            </w:r>
          </w:p>
        </w:tc>
        <w:tc>
          <w:tcPr>
            <w:tcW w:w="871" w:type="dxa"/>
            <w:vAlign w:val="center"/>
            <w:hideMark/>
          </w:tcPr>
          <w:p w:rsidR="00517B49" w:rsidRDefault="00451A88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36"/>
                <w:szCs w:val="36"/>
              </w:rPr>
              <w:sym w:font="Wingdings" w:char="F0FB"/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="00517B49">
              <w:rPr>
                <w:rFonts w:ascii="Traditional Arabic" w:hAnsi="Traditional Arabic" w:cs="Traditional Arabic"/>
                <w:sz w:val="36"/>
                <w:szCs w:val="36"/>
                <w:rtl/>
              </w:rPr>
              <w:t>)</w:t>
            </w:r>
          </w:p>
        </w:tc>
      </w:tr>
      <w:tr w:rsidR="00451A88" w:rsidTr="00451A88">
        <w:tc>
          <w:tcPr>
            <w:tcW w:w="9827" w:type="dxa"/>
            <w:vAlign w:val="center"/>
            <w:hideMark/>
          </w:tcPr>
          <w:p w:rsidR="00451A88" w:rsidRDefault="00451A88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8"/>
                <w:szCs w:val="28"/>
                <w:rtl/>
              </w:rPr>
              <w:t>مُعَقِّبَٰتٞ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فِي قَوْلِهِ: 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8"/>
                <w:szCs w:val="28"/>
                <w:rtl/>
              </w:rPr>
              <w:t>لَهُۥ مُعَقِّبَٰتٞ مِّنۢ بَيۡنِ يَدَيۡهِ وَمِنۡ خَلۡفِهِۦ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: ق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ر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ين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ه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ن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الش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َّ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ي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ط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ان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.</w:t>
            </w:r>
          </w:p>
        </w:tc>
        <w:tc>
          <w:tcPr>
            <w:tcW w:w="871" w:type="dxa"/>
            <w:vAlign w:val="center"/>
            <w:hideMark/>
          </w:tcPr>
          <w:p w:rsidR="00451A88" w:rsidRDefault="00451A88" w:rsidP="003470AD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36"/>
                <w:szCs w:val="36"/>
              </w:rPr>
              <w:sym w:font="Wingdings" w:char="F0FB"/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)</w:t>
            </w:r>
          </w:p>
        </w:tc>
      </w:tr>
      <w:tr w:rsidR="00451A88" w:rsidTr="00451A88">
        <w:trPr>
          <w:trHeight w:val="452"/>
        </w:trPr>
        <w:tc>
          <w:tcPr>
            <w:tcW w:w="9827" w:type="dxa"/>
            <w:vAlign w:val="center"/>
            <w:hideMark/>
          </w:tcPr>
          <w:p w:rsidR="00451A88" w:rsidRDefault="00451A88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29"/>
                <w:szCs w:val="29"/>
              </w:rPr>
            </w:pP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>كِتَٰب</w:t>
            </w:r>
            <w:r>
              <w:rPr>
                <w:rFonts w:ascii="Jameel Noori Nastaleeq" w:hAnsi="Jameel Noori Nastaleeq" w:cs="KFGQPC Uthmanic Script HAFS" w:hint="cs"/>
                <w:color w:val="000000"/>
                <w:sz w:val="27"/>
                <w:szCs w:val="27"/>
                <w:rtl/>
              </w:rPr>
              <w:t>ٖ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 xml:space="preserve"> مُّبِينٍ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﴾</w:t>
            </w:r>
            <w:r>
              <w:rPr>
                <w:rFonts w:ascii="Adwaa Elsalaf" w:hAnsi="Adwaa Elsalaf" w:cs="Adwaa Elsalaf"/>
                <w:sz w:val="29"/>
                <w:szCs w:val="29"/>
                <w:rtl/>
              </w:rPr>
              <w:t xml:space="preserve"> 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فِي قَوْلِهِ: 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>وَلَآ أَصۡغَرَ مِن ذَٰلِكَ وَلَآ أَكۡبَرَ إِلَّا فِي كِتَٰب</w:t>
            </w:r>
            <w:r>
              <w:rPr>
                <w:rFonts w:ascii="Jameel Noori Nastaleeq" w:hAnsi="Jameel Noori Nastaleeq" w:cs="KFGQPC Uthmanic Script HAFS" w:hint="cs"/>
                <w:color w:val="000000"/>
                <w:sz w:val="27"/>
                <w:szCs w:val="27"/>
                <w:rtl/>
              </w:rPr>
              <w:t>ٖ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 xml:space="preserve"> مُّبِينٍ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﴾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>؛ اللَّوْحُ المَحْفُوظُ.</w:t>
            </w:r>
          </w:p>
        </w:tc>
        <w:tc>
          <w:tcPr>
            <w:tcW w:w="871" w:type="dxa"/>
            <w:vAlign w:val="center"/>
            <w:hideMark/>
          </w:tcPr>
          <w:p w:rsidR="00451A88" w:rsidRPr="00451A88" w:rsidRDefault="00451A88" w:rsidP="003470AD">
            <w:r>
              <w:rPr>
                <w:rFonts w:ascii="Traditional Arabic" w:hAnsi="Traditional Arabic"/>
                <w:sz w:val="36"/>
                <w:szCs w:val="36"/>
                <w:rtl/>
              </w:rPr>
              <w:t>(</w:t>
            </w:r>
            <w:r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hint="cs"/>
                <w:sz w:val="36"/>
                <w:szCs w:val="36"/>
              </w:rPr>
              <w:sym w:font="Wingdings 2" w:char="F050"/>
            </w:r>
            <w:r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Pr="00451A88">
              <w:rPr>
                <w:rFonts w:ascii="Traditional Arabic" w:hAnsi="Traditional Arabic"/>
                <w:sz w:val="36"/>
                <w:szCs w:val="36"/>
                <w:rtl/>
              </w:rPr>
              <w:t>)</w:t>
            </w:r>
          </w:p>
        </w:tc>
      </w:tr>
      <w:tr w:rsidR="00451A88" w:rsidTr="00451A88">
        <w:tc>
          <w:tcPr>
            <w:tcW w:w="9827" w:type="dxa"/>
            <w:vAlign w:val="center"/>
            <w:hideMark/>
          </w:tcPr>
          <w:p w:rsidR="00451A88" w:rsidRDefault="00451A88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أَنْوَاعِ الصَّبْرِ: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الصَّبْرُ عَلَى الطَّاعَةِ.</w:t>
            </w:r>
          </w:p>
        </w:tc>
        <w:tc>
          <w:tcPr>
            <w:tcW w:w="871" w:type="dxa"/>
            <w:vAlign w:val="center"/>
            <w:hideMark/>
          </w:tcPr>
          <w:p w:rsidR="00451A88" w:rsidRPr="00451A88" w:rsidRDefault="00451A88" w:rsidP="003470AD">
            <w:r>
              <w:rPr>
                <w:rFonts w:ascii="Traditional Arabic" w:hAnsi="Traditional Arabic"/>
                <w:sz w:val="36"/>
                <w:szCs w:val="36"/>
                <w:rtl/>
              </w:rPr>
              <w:t>(</w:t>
            </w:r>
            <w:r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hint="cs"/>
                <w:sz w:val="36"/>
                <w:szCs w:val="36"/>
              </w:rPr>
              <w:sym w:font="Wingdings 2" w:char="F050"/>
            </w:r>
            <w:r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Pr="00451A88">
              <w:rPr>
                <w:rFonts w:ascii="Traditional Arabic" w:hAnsi="Traditional Arabic"/>
                <w:sz w:val="36"/>
                <w:szCs w:val="36"/>
                <w:rtl/>
              </w:rPr>
              <w:t>)</w:t>
            </w:r>
          </w:p>
        </w:tc>
      </w:tr>
      <w:tr w:rsidR="00451A88" w:rsidTr="00451A88">
        <w:tc>
          <w:tcPr>
            <w:tcW w:w="9827" w:type="dxa"/>
            <w:vAlign w:val="center"/>
            <w:hideMark/>
          </w:tcPr>
          <w:p w:rsidR="00451A88" w:rsidRDefault="00451A88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قَالَ تَعَالَى: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أَفَمَن يَعۡلَمُ أَنَّمَآ أُنزِلَ إِلَيۡكَ مِن رَّبِّكَ ٱلۡحَقُّ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؛ 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ٱلۡحَقُّ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 xml:space="preserve">إِرْسَالُ الرُّسُلِ </w:t>
            </w:r>
            <w:r w:rsidRPr="00FC043D">
              <w:rPr>
                <w:rFonts w:ascii="Adwaa Elsalaf" w:hAnsi="Adwaa Elsalaf" w:cs="Adwaa Elsalaf" w:hint="cs"/>
                <w:sz w:val="32"/>
                <w:szCs w:val="32"/>
              </w:rPr>
              <w:sym w:font="KFGQPC Arabic Symbols 01" w:char="F070"/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.</w:t>
            </w:r>
          </w:p>
        </w:tc>
        <w:tc>
          <w:tcPr>
            <w:tcW w:w="871" w:type="dxa"/>
            <w:vAlign w:val="center"/>
            <w:hideMark/>
          </w:tcPr>
          <w:p w:rsidR="00451A88" w:rsidRDefault="00451A88" w:rsidP="003470AD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36"/>
                <w:szCs w:val="36"/>
              </w:rPr>
              <w:sym w:font="Wingdings" w:char="F0FB"/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)</w:t>
            </w:r>
          </w:p>
        </w:tc>
      </w:tr>
      <w:tr w:rsidR="00451A88" w:rsidTr="00451A88">
        <w:tc>
          <w:tcPr>
            <w:tcW w:w="9827" w:type="dxa"/>
            <w:vAlign w:val="center"/>
            <w:hideMark/>
          </w:tcPr>
          <w:p w:rsidR="00451A88" w:rsidRDefault="00451A88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القُرْآنُ الكَرِيمُ: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(ك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ل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ام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</w:t>
            </w:r>
            <w:r w:rsidRPr="006B22A6">
              <w:rPr>
                <w:rFonts w:ascii="lOTUS 2007" w:hAnsi="lOTUS 2007" w:cs="lOTUS 2007"/>
                <w:sz w:val="32"/>
                <w:szCs w:val="32"/>
                <w:rtl/>
              </w:rPr>
              <w:t>اللَّهُ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ت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ع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ال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ى، و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ه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و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ن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ز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َّ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ل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ٌ،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و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غ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ي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ر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خ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ل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وق</w:t>
            </w:r>
            <w:r>
              <w:rPr>
                <w:rFonts w:ascii="Adwaa Elsalaf" w:hAnsi="Adwaa Elsalaf" w:cs="Adwaa Elsalaf" w:hint="cs"/>
                <w:sz w:val="32"/>
                <w:szCs w:val="32"/>
                <w:rtl/>
              </w:rPr>
              <w:t>ٍ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).</w:t>
            </w:r>
          </w:p>
        </w:tc>
        <w:tc>
          <w:tcPr>
            <w:tcW w:w="871" w:type="dxa"/>
            <w:vAlign w:val="center"/>
            <w:hideMark/>
          </w:tcPr>
          <w:p w:rsidR="00451A88" w:rsidRPr="00451A88" w:rsidRDefault="00451A88" w:rsidP="003470AD">
            <w:r>
              <w:rPr>
                <w:rFonts w:ascii="Traditional Arabic" w:hAnsi="Traditional Arabic"/>
                <w:sz w:val="36"/>
                <w:szCs w:val="36"/>
                <w:rtl/>
              </w:rPr>
              <w:t>(</w:t>
            </w:r>
            <w:r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hint="cs"/>
                <w:sz w:val="36"/>
                <w:szCs w:val="36"/>
              </w:rPr>
              <w:sym w:font="Wingdings 2" w:char="F050"/>
            </w:r>
            <w:r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Pr="00451A88">
              <w:rPr>
                <w:rFonts w:ascii="Traditional Arabic" w:hAnsi="Traditional Arabic"/>
                <w:sz w:val="36"/>
                <w:szCs w:val="36"/>
                <w:rtl/>
              </w:rPr>
              <w:t>)</w:t>
            </w:r>
          </w:p>
        </w:tc>
      </w:tr>
      <w:tr w:rsidR="00451A88" w:rsidTr="00451A88">
        <w:tc>
          <w:tcPr>
            <w:tcW w:w="9827" w:type="dxa"/>
            <w:vAlign w:val="center"/>
            <w:hideMark/>
          </w:tcPr>
          <w:p w:rsidR="00451A88" w:rsidRDefault="00451A88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مِنْ 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أَبْرَزِ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 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كُتُبِ التَّفْسِيرِ بِالمَأْثُورِ: (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ج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ام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الب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ان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ف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 ت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أ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و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يل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آي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الق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ر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آن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؛ ل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اب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ن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كَثِيرٍ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).</w:t>
            </w:r>
          </w:p>
        </w:tc>
        <w:tc>
          <w:tcPr>
            <w:tcW w:w="871" w:type="dxa"/>
            <w:vAlign w:val="center"/>
            <w:hideMark/>
          </w:tcPr>
          <w:p w:rsidR="00451A88" w:rsidRDefault="00451A88" w:rsidP="003470AD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36"/>
                <w:szCs w:val="36"/>
              </w:rPr>
              <w:sym w:font="Wingdings" w:char="F0FB"/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)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2"/>
          <w:szCs w:val="2"/>
          <w:u w:val="single"/>
          <w:rtl/>
        </w:rPr>
      </w:pPr>
    </w:p>
    <w:p w:rsidR="00517B49" w:rsidRDefault="00517B49" w:rsidP="00517B49">
      <w:pPr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4"/>
        <w:gridCol w:w="830"/>
      </w:tblGrid>
      <w:tr w:rsidR="00517B49" w:rsidTr="00517B49">
        <w:trPr>
          <w:trHeight w:val="201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lastRenderedPageBreak/>
              <w:t>السُّؤَالُ الثَّالِثُ: أَجِبْ عَنِ الأَسْئِلَةِ الآتِيَةِ: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                                                                      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مقالية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5</w:t>
            </w:r>
          </w:p>
        </w:tc>
      </w:tr>
    </w:tbl>
    <w:p w:rsidR="00517B49" w:rsidRDefault="00517B49" w:rsidP="00517B49">
      <w:pPr>
        <w:rPr>
          <w:sz w:val="2"/>
          <w:szCs w:val="2"/>
          <w:rtl/>
        </w:rPr>
      </w:pPr>
    </w:p>
    <w:tbl>
      <w:tblPr>
        <w:bidiVisual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3626"/>
        <w:gridCol w:w="1902"/>
        <w:gridCol w:w="3576"/>
        <w:gridCol w:w="76"/>
      </w:tblGrid>
      <w:tr w:rsidR="00517B49" w:rsidTr="00517B49">
        <w:trPr>
          <w:trHeight w:val="229"/>
        </w:trPr>
        <w:tc>
          <w:tcPr>
            <w:tcW w:w="567" w:type="dxa"/>
            <w:vAlign w:val="center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517B49" w:rsidRDefault="0091096B" w:rsidP="002619CA">
            <w:pPr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405130</wp:posOffset>
                      </wp:positionV>
                      <wp:extent cx="6621780" cy="600075"/>
                      <wp:effectExtent l="7620" t="4445" r="0" b="5080"/>
                      <wp:wrapNone/>
                      <wp:docPr id="1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178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1A88" w:rsidRPr="0077250F" w:rsidRDefault="00451A88" w:rsidP="00451A88">
                                  <w:pPr>
                                    <w:spacing w:line="216" w:lineRule="auto"/>
                                    <w:jc w:val="both"/>
                                    <w:rPr>
                                      <w:color w:val="70AD47" w:themeColor="accent6"/>
                                      <w:szCs w:val="34"/>
                                    </w:rPr>
                                  </w:pPr>
                                  <w:r w:rsidRPr="0077250F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لأن ذلك راجع إلى ولي أمر المسلمين ومن يقومُ مقامه</w:t>
                                  </w:r>
                                  <w:r w:rsidR="0077250F" w:rsidRPr="0077250F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، وليس من حق أفردا المسلمين أن يقوموا بإصدار الأحكام القضائية وتنفيذها</w:t>
                                  </w:r>
                                  <w:r w:rsidRPr="0077250F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3pt;margin-top:31.9pt;width:521.4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ipCAIAAP0DAAAOAAAAZHJzL2Uyb0RvYy54bWysU19v0zAQf0fiO1h+p0kr0Y1o6TQ6FSEN&#10;mLTxARzHSSwcnzm7Tcqn52y3ZcAbwg/W+f787u5355vbeTTsoNBrsDVfLkrOlJXQatvX/Ovz7s01&#10;Zz4I2woDVtX8qDy/3bx+dTO5Sq1gANMqZARifTW5mg8huKoovBzUKPwCnLJk7ABHEeiJfdGimAh9&#10;NMWqLNfFBNg6BKm8J+19NvJNwu86JcOXrvMqMFNzqi2kG9PdxLvY3IiqR+EGLU9liH+oYhTaUtIL&#10;1L0Igu1R/wU1aongoQsLCWMBXaelSj1QN8vyj26eBuFU6oXI8e5Ck/9/sPLz4RGZbml27zizYqQZ&#10;Pas5sPcws3WkZ3K+Iq8nR35hJjW5pla9ewD5zTML20HYXt0hwjQo0VJ5yxhZvAjNOD6CNNMnaCmN&#10;2AdIQHOHY+SO2GCETmM6XkYTS5GkXK9Xy6trMkmyrcuyvHqbUojqHO3Qhw8KRhaFmiONPqGLw4MP&#10;sRpRnV1iMg9GtzttTHpg32wNsoOgNdmlk2ONG0TWplUhDJ9dE95vGMZGJAsRM6eLmsRBbDsTEOZm&#10;PnHaQHskNhDyTtIfImEA/MHZRPtYc/99L1BxZj5aYjQu71nAs9CcBWElhdY8cJbFbchLvneo+4GQ&#10;88ws3BHrnU6ExPHkKk510o6lvk7/IS7xy3fy+vVrNz8BAAD//wMAUEsDBBQABgAIAAAAIQD+mzz2&#10;3AAAAAkBAAAPAAAAZHJzL2Rvd25yZXYueG1sTI/NTsMwEITvSLyDtUi9UYcGSghxqv4IroiA1Ksb&#10;b+Mo8TqK3Ta8PdsTnHZWs5qdr1hNrhdnHEPrScHDPAGBVHvTUqPg++vtPgMRoiaje0+o4AcDrMrb&#10;m0Lnxl/oE89VbASHUMi1AhvjkEsZaotOh7kfkNg7+tHpyOvYSDPqC4e7Xi6SZCmdbok/WD3g1mLd&#10;VSenIP1YPO/De7XbDnt86bKw6Y5klZrdTetXEBGn+HcM1/pcHUrudPAnMkH0CpZMEnmkDHC1k8eM&#10;1YHVU5aCLAv5n6D8BQAA//8DAFBLAQItABQABgAIAAAAIQC2gziS/gAAAOEBAAATAAAAAAAAAAAA&#10;AAAAAAAAAABbQ29udGVudF9UeXBlc10ueG1sUEsBAi0AFAAGAAgAAAAhADj9If/WAAAAlAEAAAsA&#10;AAAAAAAAAAAAAAAALwEAAF9yZWxzLy5yZWxzUEsBAi0AFAAGAAgAAAAhAOrxCKkIAgAA/QMAAA4A&#10;AAAAAAAAAAAAAAAALgIAAGRycy9lMm9Eb2MueG1sUEsBAi0AFAAGAAgAAAAhAP6bPPbcAAAACQEA&#10;AA8AAAAAAAAAAAAAAAAAYgQAAGRycy9kb3ducmV2LnhtbFBLBQYAAAAABAAEAPMAAABrBQAAAAA=&#10;" stroked="f">
                      <v:fill opacity="0"/>
                      <v:textbox inset="0,0,0,0">
                        <w:txbxContent>
                          <w:p w:rsidR="00451A88" w:rsidRPr="0077250F" w:rsidRDefault="00451A88" w:rsidP="00451A88">
                            <w:pPr>
                              <w:spacing w:line="216" w:lineRule="auto"/>
                              <w:jc w:val="both"/>
                              <w:rPr>
                                <w:color w:val="70AD47" w:themeColor="accent6"/>
                                <w:szCs w:val="34"/>
                              </w:rPr>
                            </w:pPr>
                            <w:r w:rsidRPr="0077250F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لأن ذلك راجع إلى ولي أمر المسلمين ومن يقومُ مقامه</w:t>
                            </w:r>
                            <w:r w:rsidR="0077250F" w:rsidRPr="0077250F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، وليس من حق أفردا المسلمين أن يقوموا بإصدار الأحكام القضائية وتنفيذها</w:t>
                            </w:r>
                            <w:r w:rsidRPr="0077250F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Adwaa Elsalaf" w:hAnsi="Adwaa Elsalaf" w:cs="Adwaa Elsalaf"/>
                <w:b/>
                <w:bCs/>
                <w:sz w:val="36"/>
                <w:szCs w:val="36"/>
                <w:rtl/>
              </w:rPr>
              <w:t xml:space="preserve">(عَلِّلْ): </w: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لَا يَحِقُّ لِأَفْرَادِ المُسْلِمِينَ إِصْدَارَ الأَحْكَامِ القَضَائِيَّةِ وَتَنْفِيذِهَا.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517B49">
            <w:pPr>
              <w:tabs>
                <w:tab w:val="left" w:pos="545"/>
              </w:tabs>
              <w:spacing w:before="240"/>
              <w:rPr>
                <w:rFonts w:ascii="Traditional Arabic" w:hAnsi="Traditional Arabic"/>
                <w:b/>
                <w:bCs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67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517B49" w:rsidRDefault="0091096B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4"/>
                <w:szCs w:val="34"/>
              </w:rPr>
            </w:pPr>
            <w:r>
              <w:rPr>
                <w:rFonts w:ascii="Traditional Arabic" w:hAnsi="Traditional Arabic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330200</wp:posOffset>
                      </wp:positionV>
                      <wp:extent cx="5137150" cy="353060"/>
                      <wp:effectExtent l="8890" t="635" r="6985" b="8255"/>
                      <wp:wrapNone/>
                      <wp:docPr id="1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7150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1A88" w:rsidRPr="009909C6" w:rsidRDefault="00451A88" w:rsidP="00451A88">
                                  <w:pPr>
                                    <w:rPr>
                                      <w:color w:val="70AD47" w:themeColor="accent6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الصبح والمساء</w:t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ab/>
                                    <w:t xml:space="preserve">     ساعاتٍ من الليل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33.85pt;margin-top:26pt;width:404.5pt;height: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RyCQIAAAQEAAAOAAAAZHJzL2Uyb0RvYy54bWysU9tu2zAMfR+wfxD0vjhpkHYw6hRdigwD&#10;ugvQ7gNkWbaFyaJGKbGzrx8lxVm3vQ3zg0FR5CF5DnV7Nw2GHRV6Dbbiq8WSM2UlNNp2Ff/6vH/z&#10;ljMfhG2EAasqflKe321fv7odXamuoAfTKGQEYn05uor3IbiyKLzs1SD8ApyydNkCDiLQEbuiQTES&#10;+mCKq+XyuhgBG4cglffkfciXfJvw21bJ8LltvQrMVJx6C+mP6V/Hf7G9FWWHwvVantsQ/9DFILSl&#10;oheoBxEEO6D+C2rQEsFDGxYShgLaVkuVZqBpVss/pnnqhVNpFiLHuwtN/v/Byk/HL8h0Q9qRUlYM&#10;pNGzmgJ7BxO7ifSMzpcU9eQoLkzkptA0qnePIL95ZmHXC9upe0QYeyUaam8VM4sXqRnHR5B6/AgN&#10;lRGHAAloanGI3BEbjNBJptNFmtiKJOdmtb5ZbehK0t16s15eJ+0KUc7ZDn14r2Bg0ag4kvQJXRwf&#10;fYjdiHIOicU8GN3stTHpgF29M8iOgtZkn76ca1wvsncu53NowvsNw9iIZCFi5nLRkziIY2cCwlRP&#10;me2Z2hqaE5GCkFeTnhIZPeAPzkZay4r77weBijPzwRKxcYdnA2ejng1hJaVWPHCWzV3Iu35wqLue&#10;kLN0Fu6J/FYnXqJKuYtzu7Rqabzzs4i7/PKcon493u1PAAAA//8DAFBLAwQUAAYACAAAACEAzIQm&#10;hdwAAAAJAQAADwAAAGRycy9kb3ducmV2LnhtbEyPwU7DMBBE70j8g7VI3KhDEHGaxqmgCK6IgNSr&#10;m2zjKPE6it02/D3LCY478zQ7U24XN4ozzqH3pOF+lYBAanzbU6fh6/P1LgcRoqHWjJ5QwzcG2FbX&#10;V6UpWn+hDzzXsRMcQqEwGmyMUyFlaCw6E1Z+QmLv6GdnIp9zJ9vZXDjcjTJNkkw60xN/sGbCncVm&#10;qE9Ow8N7qvbhrX7ZTXtcD3l4Ho5ktb69WZ42ICIu8Q+G3/pcHSrudPAnaoMYNWRKManhMeVJ7Ocq&#10;Y+HAYKIykFUp/y+ofgAAAP//AwBQSwECLQAUAAYACAAAACEAtoM4kv4AAADhAQAAEwAAAAAAAAAA&#10;AAAAAAAAAAAAW0NvbnRlbnRfVHlwZXNdLnhtbFBLAQItABQABgAIAAAAIQA4/SH/1gAAAJQBAAAL&#10;AAAAAAAAAAAAAAAAAC8BAABfcmVscy8ucmVsc1BLAQItABQABgAIAAAAIQBv7lRyCQIAAAQEAAAO&#10;AAAAAAAAAAAAAAAAAC4CAABkcnMvZTJvRG9jLnhtbFBLAQItABQABgAIAAAAIQDMhCaF3AAAAAkB&#10;AAAPAAAAAAAAAAAAAAAAAGMEAABkcnMvZG93bnJldi54bWxQSwUGAAAAAAQABADzAAAAbAUAAAAA&#10;" stroked="f">
                      <v:fill opacity="0"/>
                      <v:textbox inset="0,0,0,0">
                        <w:txbxContent>
                          <w:p w:rsidR="00451A88" w:rsidRPr="009909C6" w:rsidRDefault="00451A88" w:rsidP="00451A88">
                            <w:pPr>
                              <w:rPr>
                                <w:color w:val="70AD47" w:themeColor="accent6"/>
                                <w:szCs w:val="34"/>
                              </w:rPr>
                            </w:pP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الصبح والمساء</w:t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     ساعاتٍ من الليل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Adwaa Elsalaf" w:hAnsi="Adwaa Elsalaf" w:cs="Adwaa Elsalaf"/>
                <w:b/>
                <w:bCs/>
                <w:sz w:val="34"/>
                <w:szCs w:val="34"/>
                <w:rtl/>
              </w:rPr>
              <w:t xml:space="preserve">قَالَ تَعَالَى: </w:t>
            </w:r>
            <w:r w:rsidR="00517B49">
              <w:rPr>
                <w:rFonts w:ascii="Traditional Arabic" w:hAnsi="Traditional Arabic"/>
                <w:sz w:val="34"/>
                <w:szCs w:val="34"/>
                <w:rtl/>
              </w:rPr>
              <w:t>﴿</w:t>
            </w:r>
            <w:r w:rsidR="00517B49">
              <w:rPr>
                <w:rFonts w:cs="KFGQPC Uthmanic Script HAFS" w:hint="cs"/>
                <w:color w:val="000000"/>
                <w:sz w:val="34"/>
                <w:szCs w:val="34"/>
                <w:rtl/>
              </w:rPr>
              <w:t xml:space="preserve">وَأَقِمِ ٱلصَّلَوٰةَ </w:t>
            </w:r>
            <w:r w:rsidR="00517B49">
              <w:rPr>
                <w:rFonts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طَرَفَيِ ٱلنَّهَارِ</w:t>
            </w:r>
            <w:r w:rsidR="00517B49">
              <w:rPr>
                <w:rFonts w:cs="KFGQPC Uthmanic Script HAFS" w:hint="cs"/>
                <w:color w:val="000000"/>
                <w:sz w:val="34"/>
                <w:szCs w:val="34"/>
                <w:rtl/>
              </w:rPr>
              <w:t xml:space="preserve"> </w:t>
            </w:r>
            <w:r w:rsidR="00517B49">
              <w:rPr>
                <w:rFonts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وَزُلَف</w:t>
            </w:r>
            <w:r w:rsidR="00517B49">
              <w:rPr>
                <w:rFonts w:ascii="Jameel Noori Nastaleeq" w:hAnsi="Jameel Noori Nastaleeq"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ٗ</w:t>
            </w:r>
            <w:r w:rsidR="00517B49">
              <w:rPr>
                <w:rFonts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ا مِّنَ ٱلَّيۡلِ</w:t>
            </w:r>
            <w:r w:rsidR="00517B49">
              <w:rPr>
                <w:rFonts w:ascii="Traditional Arabic" w:hAnsi="Traditional Arabic"/>
                <w:sz w:val="34"/>
                <w:szCs w:val="34"/>
                <w:rtl/>
              </w:rPr>
              <w:t>﴾</w:t>
            </w:r>
            <w:r w:rsidR="00517B49">
              <w:rPr>
                <w:rFonts w:ascii="Adwaa Elsalaf" w:hAnsi="Adwaa Elsalaf" w:cs="Adwaa Elsalaf"/>
                <w:b/>
                <w:bCs/>
                <w:sz w:val="34"/>
                <w:szCs w:val="34"/>
                <w:rtl/>
              </w:rPr>
              <w:t>؛ بَيِّنْ مَعَانِي الكَلِمَاتِ المُظَلَّلَةِ:</w:t>
            </w:r>
          </w:p>
        </w:tc>
      </w:tr>
      <w:tr w:rsidR="00517B49" w:rsidTr="00517B49">
        <w:tc>
          <w:tcPr>
            <w:tcW w:w="1701" w:type="dxa"/>
            <w:gridSpan w:val="2"/>
            <w:hideMark/>
          </w:tcPr>
          <w:p w:rsidR="00517B49" w:rsidRDefault="00517B49">
            <w:pPr>
              <w:ind w:left="-57" w:right="-57"/>
              <w:jc w:val="center"/>
              <w:rPr>
                <w:sz w:val="30"/>
                <w:szCs w:val="30"/>
              </w:rPr>
            </w:pP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﴿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 xml:space="preserve"> طَرَفَيِ ٱلنَّهَارِ </w:t>
            </w: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:</w:t>
            </w:r>
          </w:p>
        </w:tc>
        <w:tc>
          <w:tcPr>
            <w:tcW w:w="3626" w:type="dxa"/>
            <w:vAlign w:val="center"/>
            <w:hideMark/>
          </w:tcPr>
          <w:p w:rsidR="00517B49" w:rsidRDefault="00517B49">
            <w:pPr>
              <w:jc w:val="center"/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>......................................................................................</w:t>
            </w:r>
          </w:p>
        </w:tc>
        <w:tc>
          <w:tcPr>
            <w:tcW w:w="1902" w:type="dxa"/>
            <w:vAlign w:val="center"/>
            <w:hideMark/>
          </w:tcPr>
          <w:p w:rsidR="00517B49" w:rsidRDefault="00517B49">
            <w:pPr>
              <w:ind w:left="-57" w:right="-57"/>
              <w:jc w:val="center"/>
              <w:rPr>
                <w:sz w:val="30"/>
                <w:szCs w:val="30"/>
              </w:rPr>
            </w:pP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﴿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>وَزُلَف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>ا مِّنَ ٱلَّيۡلِ</w:t>
            </w: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:</w:t>
            </w:r>
          </w:p>
        </w:tc>
        <w:tc>
          <w:tcPr>
            <w:tcW w:w="3652" w:type="dxa"/>
            <w:gridSpan w:val="2"/>
            <w:vAlign w:val="center"/>
            <w:hideMark/>
          </w:tcPr>
          <w:p w:rsidR="00517B49" w:rsidRDefault="00517B49">
            <w:pPr>
              <w:jc w:val="center"/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>........................................................................................</w:t>
            </w:r>
          </w:p>
        </w:tc>
      </w:tr>
      <w:tr w:rsidR="00517B49" w:rsidTr="00517B49">
        <w:trPr>
          <w:gridAfter w:val="1"/>
          <w:wAfter w:w="76" w:type="dxa"/>
        </w:trPr>
        <w:tc>
          <w:tcPr>
            <w:tcW w:w="567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238" w:type="dxa"/>
            <w:gridSpan w:val="4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</w:t>
            </w:r>
            <w:r w:rsidR="005B3EE6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يِّنِ الحِكْمَةَ مِنْ مَشْرُوعِيَّةِ الجِهَادِ ؟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91096B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-11430</wp:posOffset>
                      </wp:positionV>
                      <wp:extent cx="6210935" cy="353060"/>
                      <wp:effectExtent l="5080" t="2540" r="3810" b="6350"/>
                      <wp:wrapNone/>
                      <wp:docPr id="1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0935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1A88" w:rsidRPr="00451A88" w:rsidRDefault="00451A88" w:rsidP="0077250F">
                                  <w:pPr>
                                    <w:rPr>
                                      <w:rFonts w:cs="AL-Mateen"/>
                                      <w:color w:val="70AD47" w:themeColor="accent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1- نصر المظلومين.</w:t>
                                  </w:r>
                                  <w:r w:rsidR="0077250F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 xml:space="preserve">2- </w:t>
                                  </w:r>
                                  <w:r w:rsidR="00B96589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 xml:space="preserve">حماية ديار المسلمين من شر الكفار.   </w:t>
                                  </w:r>
                                  <w:r w:rsidR="0077250F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 xml:space="preserve">            </w:t>
                                  </w:r>
                                  <w:r w:rsidR="00DC3641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 xml:space="preserve">  3- نشر دين الإسلام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left:0;text-align:left;margin-left:26.8pt;margin-top:-.9pt;width:489.0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9KYCwIAAAQEAAAOAAAAZHJzL2Uyb0RvYy54bWysU1Fv0zAQfkfiP1h+p0lbrYyo6TQ6FSEN&#10;hrTxAxzHSSwSnzm7Tcav52w3ZcAbIg/W+XL33Xffnbc309Czk0KnwZR8ucg5U0ZCrU1b8q9PhzfX&#10;nDkvTC16MKrkz8rxm93rV9vRFmoFHfS1QkYgxhWjLXnnvS2yzMlODcItwCpDPxvAQXi6YpvVKEZC&#10;H/psleebbASsLYJUzpH3Lv3ku4jfNEr6h6ZxyrO+5MTNxxPjWYUz221F0aKwnZZnGuIfWAxCGyp6&#10;gboTXrAj6r+gBi0RHDR+IWHIoGm0VLEH6maZ/9HNYyesir2QOM5eZHL/D1Z+Pn1Bpmua3VvOjBho&#10;Rk9q8uw9TOw6yDNaV1DUo6U4P5GbQmOrzt6D/OaYgX0nTKtuEWHslKiJ3jJkZi9SE44LINX4CWoq&#10;I44eItDU4BC0IzUYodOYni+jCVQkOTerZf5ufcWZpH/rq3W+ibPLRDFnW3T+g4KBBaPkSKOP6OJ0&#10;73xgI4o5JBRz0Ov6oPs+XrCt9j2yk6A1OcQv5fa2E8k7l3MpNOL9htGbgGQgYKZywRM1CG0nAfxU&#10;TVHt1SxtBfUziYKQVpOeEhkd4A/ORlrLkrvvR4GKs/6jIWHDDs8GzkY1G8JISi255yyZe592/WhR&#10;tx0hp9EZuCXxGx11CVNKLM50adVie+dnEXb55T1G/Xq8u58AAAD//wMAUEsDBBQABgAIAAAAIQCI&#10;XTSa3AAAAAkBAAAPAAAAZHJzL2Rvd25yZXYueG1sTI/BbsIwEETvlfoP1lbqDZwQFUKIg4CqvVYN&#10;SFxNvMRR4nUUG0j/vs6pPa7eaPZNvh1Nx+44uMaSgHgeAUOqrGqoFnA6fsxSYM5LUrKzhAJ+0MG2&#10;eH7KZabsg77xXvqahRJymRSgve8zzl2l0Ug3tz1SYFc7GOnDOdRcDfIRyk3HF1G05EY2FD5o2eNB&#10;Y9WWNyMg+Vqszu6zfD/0Z1y3qdu3V9JCvL6Muw0wj6P/C8OkH9ShCE4XeyPlWCfgLVmGpIBZHBZM&#10;PEriFbDLRFLgRc7/Lyh+AQAA//8DAFBLAQItABQABgAIAAAAIQC2gziS/gAAAOEBAAATAAAAAAAA&#10;AAAAAAAAAAAAAABbQ29udGVudF9UeXBlc10ueG1sUEsBAi0AFAAGAAgAAAAhADj9If/WAAAAlAEA&#10;AAsAAAAAAAAAAAAAAAAALwEAAF9yZWxzLy5yZWxzUEsBAi0AFAAGAAgAAAAhAAnr0pgLAgAABAQA&#10;AA4AAAAAAAAAAAAAAAAALgIAAGRycy9lMm9Eb2MueG1sUEsBAi0AFAAGAAgAAAAhAIhdNJr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:rsidR="00451A88" w:rsidRPr="00451A88" w:rsidRDefault="00451A88" w:rsidP="0077250F">
                            <w:pPr>
                              <w:rPr>
                                <w:rFonts w:cs="AL-Mateen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1- نصر المظلومين.</w:t>
                            </w:r>
                            <w:r w:rsidR="0077250F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 xml:space="preserve">2- </w:t>
                            </w:r>
                            <w:r w:rsidR="00B96589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 xml:space="preserve">حماية ديار المسلمين من شر الكفار.   </w:t>
                            </w:r>
                            <w:r w:rsidR="0077250F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 xml:space="preserve">            </w:t>
                            </w:r>
                            <w:r w:rsidR="00DC3641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 xml:space="preserve">  3- نشر دين الإسلام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67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517B49" w:rsidRDefault="0091096B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334645</wp:posOffset>
                      </wp:positionV>
                      <wp:extent cx="6831330" cy="619125"/>
                      <wp:effectExtent l="8890" t="5080" r="8255" b="4445"/>
                      <wp:wrapNone/>
                      <wp:docPr id="1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133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6589" w:rsidRPr="00B96589" w:rsidRDefault="00B96589" w:rsidP="00B96589">
                                  <w:pPr>
                                    <w:jc w:val="both"/>
                                    <w:rPr>
                                      <w:rFonts w:cs="AL-Mateen"/>
                                      <w:color w:val="70AD47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96589"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عَنْ عُ</w:t>
                                  </w:r>
                                  <w:r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بَادَةَ بْن</w:t>
                                  </w:r>
                                  <w:r>
                                    <w:rPr>
                                      <w:rFonts w:ascii="Traditional Arabic" w:hAnsi="Traditional Arabic" w:cs="AL-Mateen" w:hint="cs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ِ</w:t>
                                  </w:r>
                                  <w:r w:rsidRPr="00B96589"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الصَّامِتِ</w:t>
                                  </w:r>
                                  <w:r>
                                    <w:rPr>
                                      <w:rFonts w:ascii="Traditional Arabic" w:hAnsi="Traditional Arabic" w:cs="AL-Mateen" w:hint="cs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aditional Arabic" w:hAnsi="Traditional Arabic" w:cs="AL-Mateen" w:hint="cs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lang w:eastAsia="en-US"/>
                                    </w:rPr>
                                    <w:sym w:font="KFGQPC Arabic Symbols 01" w:char="F068"/>
                                  </w:r>
                                  <w:r w:rsidRPr="00B96589"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قَالَ: "فِينَا مَ</w:t>
                                  </w:r>
                                  <w:r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عْشَرَ أَصْحَابِ بَدْرٍ نَزَلَت</w:t>
                                  </w:r>
                                  <w:r>
                                    <w:rPr>
                                      <w:rFonts w:ascii="Traditional Arabic" w:hAnsi="Traditional Arabic" w:cs="AL-Mateen" w:hint="cs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ِ الأَنْفَالُ</w:t>
                                  </w:r>
                                  <w:r w:rsidRPr="00B96589">
                                    <w:rPr>
                                      <w:rFonts w:ascii="Traditional Arabic" w:hAnsi="Traditional Arabic" w:cs="AL-Mateen" w:hint="cs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؛</w:t>
                                  </w:r>
                                  <w:r w:rsidRPr="00B96589"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حِينَ اخْتَلَفْنَا فِي النَّفْلِ، وَسَاءَتْ فِيهِ أَخْلَاقُنَا، فَنَزَعَهُ اللهُ مِنْ أَيْدِينَا، فَجَعَلَهُ إِلَى رَسُولِ اللهِ </w:t>
                                  </w:r>
                                  <w:r w:rsidRPr="00B96589"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lang w:eastAsia="en-US"/>
                                    </w:rPr>
                                    <w:sym w:font="AXtYasmineLight" w:char="F0F7"/>
                                  </w:r>
                                  <w:r w:rsidRPr="00B96589">
                                    <w:rPr>
                                      <w:rFonts w:ascii="Traditional Arabic" w:hAnsi="Traditional Arabic" w:cs="AL-Mateen" w:hint="cs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؛</w:t>
                                  </w:r>
                                  <w:r w:rsidRPr="00B96589"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فَقَسَمَهُ رَسُولُ اللهِ فِينَا عَنْ بَوَاءٍ</w:t>
                                  </w:r>
                                  <w:r w:rsidRPr="00B96589">
                                    <w:rPr>
                                      <w:rFonts w:ascii="Traditional Arabic" w:hAnsi="Traditional Arabic" w:cs="AL-Mateen" w:hint="cs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،</w:t>
                                  </w:r>
                                  <w:r w:rsidRPr="00B96589">
                                    <w:rPr>
                                      <w:rFonts w:ascii="Traditional Arabic" w:hAnsi="Traditional Arabic" w:cs="AL-Mateen"/>
                                      <w:noProof w:val="0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يَقُولُ: عَلَى السَّوَاءِ</w:t>
                                  </w:r>
                                  <w:r w:rsidRPr="00B96589">
                                    <w:rPr>
                                      <w:rFonts w:cs="AL-Mateen" w:hint="cs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 xml:space="preserve"> رواه أحمد</w:t>
                                  </w:r>
                                </w:p>
                                <w:p w:rsidR="00B96589" w:rsidRPr="00B96589" w:rsidRDefault="00B96589" w:rsidP="00B96589">
                                  <w:pPr>
                                    <w:rPr>
                                      <w:color w:val="70AD47" w:themeColor="accent6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9" type="#_x0000_t202" style="position:absolute;left:0;text-align:left;margin-left:-4.4pt;margin-top:26.35pt;width:537.9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20DQIAAAUEAAAOAAAAZHJzL2Uyb0RvYy54bWysU9tu2zAMfR+wfxD0vjhOsKAz4hRdigwD&#10;ugvQ7gNkWbaFyaJGKbGzrx8lx2m3vQ3Tg0BR1OHhIbW9HXvDTgq9BlvyfLHkTFkJtbZtyb89Hd7c&#10;cOaDsLUwYFXJz8rz293rV9vBFWoFHZhaISMQ64vBlbwLwRVZ5mWneuEX4JSlywawF4GO2GY1ioHQ&#10;e5OtlstNNgDWDkEq78l7P13yXcJvGiXDl6bxKjBTcuIW0o5pr+Ke7baiaFG4TssLDfEPLHqhLSW9&#10;Qt2LINgR9V9QvZYIHpqwkNBn0DRaqlQDVZMv/6jmsRNOpVpIHO+uMvn/Bys/n74i0zX1bsOZFT31&#10;6EmNgb2HkeVJn8H5gsIeHQWGkfwUm2r17gHkd88s7DthW3WHCEOnRE388qhs9uJp7IgvfASphk9Q&#10;Ux5xDJCAxgb7KB7JwQid+nS+9iZykeTc3Kzz9ZquJN1t8nf56m1KIYr5tUMfPijoWTRKjtT7hC5O&#10;Dz5ENqKYQ2IyD0bXB21MOmBb7Q2yk6A5OaQ1vTWuE5M3aUEYfgpNeL9hGBuRLETMKV30JA1i2ZMA&#10;YazGJPc6so+SVFCfSRSEaTbpL5HRAf7kbKC5LLn/cRSoODMfLQkbh3g2cDaq2RBW0tOSB84mcx+m&#10;YT861G1HyFPrLNyR+I1OujyzuNClWUvlXf5FHOaX5xT1/Ht3vwAAAP//AwBQSwMEFAAGAAgAAAAh&#10;AD06IZLeAAAACgEAAA8AAABkcnMvZG93bnJldi54bWxMj8FOwzAQRO9I/IO1SNxah6A2IcSpoAiu&#10;iIDUqxtv4yjxOordNvw92xO9zWpWM2/KzewGccIpdJ4UPCwTEEiNNx21Cn6+3xc5iBA1GT14QgW/&#10;GGBT3d6UujD+TF94qmMrOIRCoRXYGMdCytBYdDos/YjE3sFPTkc+p1aaSZ853A0yTZK1dLojbrB6&#10;xK3Fpq+PTsHjZ5rtwkf9th13+NTn4bU/kFXq/m5+eQYRcY7/z3DBZ3SomGnvj2SCGBQsciaPClZp&#10;BuLiJ+uMx+1ZrZIUZFXK6wnVHwAAAP//AwBQSwECLQAUAAYACAAAACEAtoM4kv4AAADhAQAAEwAA&#10;AAAAAAAAAAAAAAAAAAAAW0NvbnRlbnRfVHlwZXNdLnhtbFBLAQItABQABgAIAAAAIQA4/SH/1gAA&#10;AJQBAAALAAAAAAAAAAAAAAAAAC8BAABfcmVscy8ucmVsc1BLAQItABQABgAIAAAAIQAEz920DQIA&#10;AAUEAAAOAAAAAAAAAAAAAAAAAC4CAABkcnMvZTJvRG9jLnhtbFBLAQItABQABgAIAAAAIQA9OiGS&#10;3gAAAAoBAAAPAAAAAAAAAAAAAAAAAGcEAABkcnMvZG93bnJldi54bWxQSwUGAAAAAAQABADzAAAA&#10;cgUAAAAA&#10;" stroked="f">
                      <v:fill opacity="0"/>
                      <v:textbox inset="0,0,0,0">
                        <w:txbxContent>
                          <w:p w:rsidR="00B96589" w:rsidRPr="00B96589" w:rsidRDefault="00B96589" w:rsidP="00B96589">
                            <w:pPr>
                              <w:jc w:val="both"/>
                              <w:rPr>
                                <w:rFonts w:cs="AL-Mateen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B96589"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عَنْ عُ</w:t>
                            </w:r>
                            <w:r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بَادَةَ بْن</w:t>
                            </w:r>
                            <w:r>
                              <w:rPr>
                                <w:rFonts w:ascii="Traditional Arabic" w:hAnsi="Traditional Arabic" w:cs="AL-Mateen" w:hint="cs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ِ</w:t>
                            </w:r>
                            <w:r w:rsidRPr="00B96589"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الصَّامِتِ</w:t>
                            </w:r>
                            <w:r>
                              <w:rPr>
                                <w:rFonts w:ascii="Traditional Arabic" w:hAnsi="Traditional Arabic" w:cs="AL-Mateen" w:hint="cs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AL-Mateen" w:hint="cs"/>
                                <w:noProof w:val="0"/>
                                <w:color w:val="70AD47" w:themeColor="accent6"/>
                                <w:sz w:val="28"/>
                                <w:szCs w:val="28"/>
                                <w:lang w:eastAsia="en-US"/>
                              </w:rPr>
                              <w:sym w:font="KFGQPC Arabic Symbols 01" w:char="F068"/>
                            </w:r>
                            <w:r w:rsidRPr="00B96589"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قَالَ: "فِينَا مَ</w:t>
                            </w:r>
                            <w:r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عْشَرَ أَصْحَابِ بَدْرٍ نَزَلَت</w:t>
                            </w:r>
                            <w:r>
                              <w:rPr>
                                <w:rFonts w:ascii="Traditional Arabic" w:hAnsi="Traditional Arabic" w:cs="AL-Mateen" w:hint="cs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ِ الأَنْفَالُ</w:t>
                            </w:r>
                            <w:r w:rsidRPr="00B96589">
                              <w:rPr>
                                <w:rFonts w:ascii="Traditional Arabic" w:hAnsi="Traditional Arabic" w:cs="AL-Mateen" w:hint="cs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؛</w:t>
                            </w:r>
                            <w:r w:rsidRPr="00B96589"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حِينَ اخْتَلَفْنَا فِي النَّفْلِ، وَسَاءَتْ فِيهِ أَخْلَاقُنَا، فَنَزَعَهُ اللهُ مِنْ أَيْدِينَا، فَجَعَلَهُ إِلَى رَسُولِ اللهِ </w:t>
                            </w:r>
                            <w:r w:rsidRPr="00B96589"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lang w:eastAsia="en-US"/>
                              </w:rPr>
                              <w:sym w:font="AXtYasmineLight" w:char="F0F7"/>
                            </w:r>
                            <w:r w:rsidRPr="00B96589">
                              <w:rPr>
                                <w:rFonts w:ascii="Traditional Arabic" w:hAnsi="Traditional Arabic" w:cs="AL-Mateen" w:hint="cs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؛</w:t>
                            </w:r>
                            <w:r w:rsidRPr="00B96589"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فَقَسَمَهُ رَسُولُ اللهِ فِينَا عَنْ بَوَاءٍ</w:t>
                            </w:r>
                            <w:r w:rsidRPr="00B96589">
                              <w:rPr>
                                <w:rFonts w:ascii="Traditional Arabic" w:hAnsi="Traditional Arabic" w:cs="AL-Mateen" w:hint="cs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،</w:t>
                            </w:r>
                            <w:r w:rsidRPr="00B96589">
                              <w:rPr>
                                <w:rFonts w:ascii="Traditional Arabic" w:hAnsi="Traditional Arabic" w:cs="AL-Mateen"/>
                                <w:noProof w:val="0"/>
                                <w:color w:val="70AD47" w:themeColor="accent6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يَقُولُ: عَلَى السَّوَاءِ</w:t>
                            </w:r>
                            <w:r w:rsidRPr="00B96589">
                              <w:rPr>
                                <w:rFonts w:cs="AL-Mateen" w:hint="cs"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cs="AL-Mateen" w:hint="cs"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 xml:space="preserve"> رواه أحمد</w:t>
                            </w:r>
                          </w:p>
                          <w:p w:rsidR="00B96589" w:rsidRPr="00B96589" w:rsidRDefault="00B96589" w:rsidP="00B96589">
                            <w:pPr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بيِّنْ سَبَبَ نُزُولِ قَوْلِهِ تَعَالَى:</w:t>
            </w:r>
            <w:r w:rsidR="00517B49">
              <w:rPr>
                <w:rFonts w:ascii="Traditional Arabic" w:hAnsi="Traditional Arabic" w:cs="AL-Mateen" w:hint="cs"/>
                <w:sz w:val="32"/>
                <w:szCs w:val="32"/>
                <w:rtl/>
              </w:rPr>
              <w:t xml:space="preserve">  </w:t>
            </w:r>
            <w:r w:rsidR="00517B49">
              <w:rPr>
                <w:rFonts w:ascii="Traditional Arabic" w:hAnsi="Traditional Arabic"/>
                <w:sz w:val="30"/>
                <w:szCs w:val="30"/>
                <w:rtl/>
              </w:rPr>
              <w:t>﴿</w:t>
            </w:r>
            <w:r w:rsidR="00517B49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يَسۡ‍َٔلُونَكَ عَنِ ٱلۡأَنفَالِۖ قُلِ ٱلۡأَنفَالُ لِلَّهِ وَٱلرَّسُولِ</w:t>
            </w:r>
            <w:r w:rsidR="00517B49">
              <w:rPr>
                <w:rFonts w:ascii="Traditional Arabic" w:hAnsi="Traditional Arabic"/>
                <w:sz w:val="30"/>
                <w:szCs w:val="30"/>
                <w:rtl/>
              </w:rPr>
              <w:t>﴾</w:t>
            </w:r>
            <w:r w:rsidR="00517B49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؟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B96589" w:rsidRDefault="00B96589" w:rsidP="00B9658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67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517B49" w:rsidRDefault="0091096B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259080</wp:posOffset>
                      </wp:positionV>
                      <wp:extent cx="6115050" cy="353060"/>
                      <wp:effectExtent l="5715" t="1270" r="3810" b="7620"/>
                      <wp:wrapNone/>
                      <wp:docPr id="15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0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6589" w:rsidRPr="00325F88" w:rsidRDefault="00B96589" w:rsidP="00B96589">
                                  <w:pPr>
                                    <w:rPr>
                                      <w:color w:val="70AD47" w:themeColor="accent6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لورود قصَّة النحل فيها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left:0;text-align:left;margin-left:34.35pt;margin-top:20.4pt;width:481.5pt;height:2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h6CQIAAAUEAAAOAAAAZHJzL2Uyb0RvYy54bWysU19v0zAQf0fiO1h+p0k2OqGo6TQ6FSEN&#10;mLTxARzHSSwSnzm7Tcqn52w3ZcAbwg/W+f787u53583tPA7sqNBpMBUvVjlnykhotOkq/vV5/+Yd&#10;Z84L04gBjKr4STl+u339ajPZUl1BD0OjkBGIceVkK957b8ssc7JXo3ArsMqQsQUchacndlmDYiL0&#10;cciu8vwmmwAbiyCVc6S9T0a+jfhtq6T/0rZOeTZUnGrz8cZ41+HOthtRdihsr+W5DPEPVYxCG0p6&#10;gboXXrAD6r+gRi0RHLR+JWHMoG21VLEH6qbI/+jmqRdWxV6IHGcvNLn/Bys/Hx+R6YZmt+bMiJFm&#10;9Kxmz97DzIoi8DNZV5LbkyVHP5OefGOvzj6A/OaYgV0vTKfuEGHqlWiovhiZvQhNOC6A1NMnaCiP&#10;OHiIQHOLYyCP6GCETnM6XWYTapGkvCmKdb4mkyTb9fo6v4nDy0S5RFt0/oOCkQWh4kizj+ji+OA8&#10;9UGui0tI5mDQzV4PQ3xgV+8GZEdBe7KPJ8UOthdJu6RzyTXi/YYxmIBkIGCmdEETOQhtJwL8XM+R&#10;7rcLtTU0JyIFIe0m/SUSesAfnE20lxV33w8CFWfDR0PEhiVeBFyEehGEkRRacc9ZEnc+LfvBou56&#10;Qk6jM3BH5Lc68hKmlKo4l0u7Fts7/4uwzC/f0evX793+BAAA//8DAFBLAwQUAAYACAAAACEAp9f5&#10;X90AAAAJAQAADwAAAGRycy9kb3ducmV2LnhtbEyPzU7DMBCE70i8g7VI3KjTH6VpiFNBEVwRAalX&#10;N97GUeJ1FLtteHu2J3rcmdHsN8V2cr044xhaTwrmswQEUu1NS42Cn+/3pwxEiJqM7j2hgl8MsC3v&#10;7wqdG3+hLzxXsRFcQiHXCmyMQy5lqC06HWZ+QGLv6EenI59jI82oL1zuerlIklQ63RJ/sHrAncW6&#10;q05OwfJzsd6Hj+ptN+xx02XhtTuSVerxYXp5BhFxiv9huOIzOpTMdPAnMkH0CtJszUkFq4QXXP1k&#10;OWfloGCTrkCWhbxdUP4BAAD//wMAUEsBAi0AFAAGAAgAAAAhALaDOJL+AAAA4QEAABMAAAAAAAAA&#10;AAAAAAAAAAAAAFtDb250ZW50X1R5cGVzXS54bWxQSwECLQAUAAYACAAAACEAOP0h/9YAAACUAQAA&#10;CwAAAAAAAAAAAAAAAAAvAQAAX3JlbHMvLnJlbHNQSwECLQAUAAYACAAAACEAmTUIegkCAAAFBAAA&#10;DgAAAAAAAAAAAAAAAAAuAgAAZHJzL2Uyb0RvYy54bWxQSwECLQAUAAYACAAAACEAp9f5X90AAAAJ&#10;AQAADwAAAAAAAAAAAAAAAABjBAAAZHJzL2Rvd25yZXYueG1sUEsFBgAAAAAEAAQA8wAAAG0FAAAA&#10;AA==&#10;" stroked="f">
                      <v:fill opacity="0"/>
                      <v:textbox inset="0,0,0,0">
                        <w:txbxContent>
                          <w:p w:rsidR="00B96589" w:rsidRPr="00325F88" w:rsidRDefault="00B96589" w:rsidP="00B96589">
                            <w:pPr>
                              <w:rPr>
                                <w:color w:val="70AD47" w:themeColor="accent6"/>
                                <w:szCs w:val="34"/>
                              </w:rPr>
                            </w:pP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لورود قصَّة النحل فيها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مَا سَبَبُ تَسْمِيَةِ سُورَةِ النَّحْلِ</w:t>
            </w:r>
            <w:r w:rsidR="00517B49"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</w: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بِهَذَا الِاسْمِ.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17B49" w:rsidRDefault="00517B49" w:rsidP="00517B49">
      <w:pPr>
        <w:rPr>
          <w:sz w:val="2"/>
          <w:szCs w:val="2"/>
          <w:rtl/>
        </w:rPr>
      </w:pPr>
    </w:p>
    <w:p w:rsidR="00517B49" w:rsidRDefault="00517B49" w:rsidP="00517B49">
      <w:pPr>
        <w:rPr>
          <w:sz w:val="2"/>
          <w:szCs w:val="2"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4"/>
        <w:gridCol w:w="830"/>
      </w:tblGrid>
      <w:tr w:rsidR="00517B49" w:rsidTr="00517B49">
        <w:trPr>
          <w:trHeight w:val="201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الرَّابِعُ: أَجِبْ عَنِ الأَسْئِلَةِ الآتِيَةِ.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                                                                        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مقالية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B49" w:rsidRPr="005574AA" w:rsidRDefault="00517B49">
            <w:pPr>
              <w:spacing w:line="168" w:lineRule="auto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5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2"/>
          <w:szCs w:val="2"/>
          <w:u w:val="single"/>
        </w:rPr>
      </w:pPr>
    </w:p>
    <w:tbl>
      <w:tblPr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545"/>
        <w:gridCol w:w="10120"/>
      </w:tblGrid>
      <w:tr w:rsidR="00517B49" w:rsidTr="00517B49">
        <w:trPr>
          <w:trHeight w:val="405"/>
        </w:trPr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91096B" w:rsidP="002619CA">
            <w:pPr>
              <w:jc w:val="both"/>
              <w:rPr>
                <w:rFonts w:ascii="lOTUS 2007" w:hAnsi="lOTUS 2007" w:cs="lOTUS 2007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363855</wp:posOffset>
                      </wp:positionV>
                      <wp:extent cx="6887210" cy="390525"/>
                      <wp:effectExtent l="5715" t="635" r="3175" b="8890"/>
                      <wp:wrapNone/>
                      <wp:docPr id="1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721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6589" w:rsidRPr="00B96589" w:rsidRDefault="00B96589" w:rsidP="00B96589">
                                  <w:pPr>
                                    <w:rPr>
                                      <w:color w:val="70AD47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96589">
                                    <w:rPr>
                                      <w:rFonts w:ascii="Adwaa Elsalaf" w:hAnsi="Adwaa Elsalaf" w:cs="Adwaa Elsalaf"/>
                                      <w:b/>
                                      <w:bCs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﴿</w:t>
                                  </w:r>
                                  <w:r w:rsidRPr="00B96589">
                                    <w:rPr>
                                      <w:rFonts w:cs="KFGQPC Uthmanic Script HAF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۞وَقَضَىٰ رَبُّكَ أَلَّا تَعۡبُدُوٓاْ إِلَّآ إِيَّاهُ وَبِٱلۡوَٰلِدَيۡنِ إِحۡسَٰنًاۚ إِمَّا يَبۡلُغَنَّ عِندَكَ ٱلۡكِبَرَ أَحَدُهُمَآ أَوۡ كِلَاهُمَا فَلَا تَقُل لَّهُمَآ أُفّ</w:t>
                                  </w:r>
                                  <w:r w:rsidRPr="00B96589">
                                    <w:rPr>
                                      <w:rFonts w:ascii="Jameel Noori Nastaleeq" w:hAnsi="Jameel Noori Nastaleeq" w:cs="KFGQPC Uthmanic Script HAFS" w:hint="c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ٖ</w:t>
                                  </w:r>
                                  <w:r w:rsidRPr="00B96589">
                                    <w:rPr>
                                      <w:rFonts w:cs="KFGQPC Uthmanic Script HAFS" w:hint="c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 xml:space="preserve"> وَلَا تَن</w:t>
                                  </w:r>
                                  <w:r w:rsidRPr="00B96589">
                                    <w:rPr>
                                      <w:rFonts w:cs="KFGQPC Uthmanic Script HAF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ۡهَرۡهُمَا وَقُل لَّهُمَا قَوۡل</w:t>
                                  </w:r>
                                  <w:r w:rsidRPr="00B96589">
                                    <w:rPr>
                                      <w:rFonts w:ascii="Jameel Noori Nastaleeq" w:hAnsi="Jameel Noori Nastaleeq" w:cs="KFGQPC Uthmanic Script HAFS" w:hint="c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ٗ</w:t>
                                  </w:r>
                                  <w:r w:rsidRPr="00B96589">
                                    <w:rPr>
                                      <w:rFonts w:cs="KFGQPC Uthmanic Script HAFS" w:hint="c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ا كَرِيم</w:t>
                                  </w:r>
                                  <w:r w:rsidRPr="00B96589">
                                    <w:rPr>
                                      <w:rFonts w:ascii="Jameel Noori Nastaleeq" w:hAnsi="Jameel Noori Nastaleeq" w:cs="KFGQPC Uthmanic Script HAFS" w:hint="c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ٗ</w:t>
                                  </w:r>
                                  <w:r w:rsidRPr="00B96589">
                                    <w:rPr>
                                      <w:rFonts w:cs="KFGQPC Uthmanic Script HAFS" w:hint="cs"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ا ٢٣</w:t>
                                  </w:r>
                                  <w:r w:rsidRPr="00B96589">
                                    <w:rPr>
                                      <w:rFonts w:ascii="Adwaa Elsalaf" w:hAnsi="Adwaa Elsalaf" w:cs="Adwaa Elsalaf"/>
                                      <w:b/>
                                      <w:bCs/>
                                      <w:color w:val="70AD47" w:themeColor="accent6"/>
                                      <w:sz w:val="24"/>
                                      <w:szCs w:val="24"/>
                                      <w:rtl/>
                                    </w:rPr>
                                    <w:t>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1" type="#_x0000_t202" style="position:absolute;left:0;text-align:left;margin-left:-5.4pt;margin-top:28.65pt;width:542.3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dPDAIAAAUEAAAOAAAAZHJzL2Uyb0RvYy54bWysU9tu2zAMfR+wfxD0vjhJ0S4z4hRdigwD&#10;ugvQ7gNkWbaFyaJGKbGzrx8lJWm3vQ3zg0FR5OHhIbW+nQbDDgq9BlvxxWzOmbISGm27in972r1Z&#10;ceaDsI0wYFXFj8rz283rV+vRlWoJPZhGISMQ68vRVbwPwZVF4WWvBuFn4JSlyxZwEIGO2BUNipHQ&#10;B1Ms5/ObYgRsHIJU3pP3Pl/yTcJvWyXDl7b1KjBTceIW0h/Tv47/YrMWZYfC9VqeaIh/YDEIbano&#10;BepeBMH2qP+CGrRE8NCGmYShgLbVUqUeqJvF/I9uHnvhVOqFxPHuIpP/f7Dy8+ErMt3Q7K44s2Kg&#10;GT2pKbD3MLHFMuozOl9S2KOjwDCRn2JTr949gPzumYVtL2yn7hBh7JVoiN8iZhYvUjOOjyD1+Aka&#10;qiP2ARLQ1OIQxSM5GKHTnI6X2UQukpw3q9Xb5YKuJN1dvZtfL69TCVGesx368EHBwKJRcaTZJ3Rx&#10;ePAhshHlOSQW82B0s9PGpAN29dYgOwjak136cq5xvcjetCuE4XNowvsNw9iIZCFi5nLRkzSIbWcB&#10;wlRPSe7EPupTQ3MkURDybtJbIqMH/MnZSHtZcf9jL1BxZj5aEjYu8dnAs1GfDWElpVY8cJbNbcjL&#10;vneou56Q8+gs3JH4rU66PLM40aVdS+2d3kVc5pfnFPX8eje/AAAA//8DAFBLAwQUAAYACAAAACEA&#10;XgWH/98AAAALAQAADwAAAGRycy9kb3ducmV2LnhtbEyPwU7DMBBE70j8g7WVuLV2GkFCGqeCIrgi&#10;AlKvbryNo8TrKHbb8Pe4J3rbnR3NvC23sx3YGSffOZKQrAQwpMbpjloJP9/vyxyYD4q0GhyhhF/0&#10;sK3u70pVaHehLzzXoWUxhHyhJJgQxoJz3xi0yq/ciBRvRzdZFeI6tVxP6hLD7cDXQjxxqzqKDUaN&#10;uDPY9PXJSkg/19nef9Rvu3GPz33uX/sjGSkfFvPLBljAOfyb4Yof0aGKTAd3Iu3ZIGGZiIgeJDxm&#10;KbCrQWRpVA5xSvIceFXy2x+qPwAAAP//AwBQSwECLQAUAAYACAAAACEAtoM4kv4AAADhAQAAEwAA&#10;AAAAAAAAAAAAAAAAAAAAW0NvbnRlbnRfVHlwZXNdLnhtbFBLAQItABQABgAIAAAAIQA4/SH/1gAA&#10;AJQBAAALAAAAAAAAAAAAAAAAAC8BAABfcmVscy8ucmVsc1BLAQItABQABgAIAAAAIQAoiCdPDAIA&#10;AAUEAAAOAAAAAAAAAAAAAAAAAC4CAABkcnMvZTJvRG9jLnhtbFBLAQItABQABgAIAAAAIQBeBYf/&#10;3wAAAAsBAAAPAAAAAAAAAAAAAAAAAGYEAABkcnMvZG93bnJldi54bWxQSwUGAAAAAAQABADzAAAA&#10;cgUAAAAA&#10;" stroked="f">
                      <v:fill opacity="0"/>
                      <v:textbox inset="0,0,0,0">
                        <w:txbxContent>
                          <w:p w:rsidR="00B96589" w:rsidRPr="00B96589" w:rsidRDefault="00B96589" w:rsidP="00B96589">
                            <w:p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B96589">
                              <w:rPr>
                                <w:rFonts w:ascii="Adwaa Elsalaf" w:hAnsi="Adwaa Elsalaf" w:cs="Adwaa Elsalaf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﴿</w:t>
                            </w:r>
                            <w:r w:rsidRPr="00B96589">
                              <w:rPr>
                                <w:rFonts w:cs="KFGQPC Uthmanic Script HAF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۞وَقَضَىٰ رَبُّكَ أَلَّا تَعۡبُدُوٓاْ إِلَّآ إِيَّاهُ وَبِٱلۡوَٰلِدَيۡنِ إِحۡسَٰنًاۚ إِمَّا يَبۡلُغَنَّ عِندَكَ ٱلۡكِبَرَ أَحَدُهُمَآ أَوۡ كِلَاهُمَا فَلَا تَقُل لَّهُمَآ أُفّ</w:t>
                            </w:r>
                            <w:r w:rsidRPr="00B96589">
                              <w:rPr>
                                <w:rFonts w:ascii="Jameel Noori Nastaleeq" w:hAnsi="Jameel Noori Nastaleeq" w:cs="KFGQPC Uthmanic Script HAFS" w:hint="c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ٖ</w:t>
                            </w:r>
                            <w:r w:rsidRPr="00B96589">
                              <w:rPr>
                                <w:rFonts w:cs="KFGQPC Uthmanic Script HAFS" w:hint="c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 xml:space="preserve"> وَلَا تَن</w:t>
                            </w:r>
                            <w:r w:rsidRPr="00B96589">
                              <w:rPr>
                                <w:rFonts w:cs="KFGQPC Uthmanic Script HAF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ۡهَرۡهُمَا وَقُل لَّهُمَا قَوۡل</w:t>
                            </w:r>
                            <w:r w:rsidRPr="00B96589">
                              <w:rPr>
                                <w:rFonts w:ascii="Jameel Noori Nastaleeq" w:hAnsi="Jameel Noori Nastaleeq" w:cs="KFGQPC Uthmanic Script HAFS" w:hint="c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ٗ</w:t>
                            </w:r>
                            <w:r w:rsidRPr="00B96589">
                              <w:rPr>
                                <w:rFonts w:cs="KFGQPC Uthmanic Script HAFS" w:hint="c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ا كَرِيم</w:t>
                            </w:r>
                            <w:r w:rsidRPr="00B96589">
                              <w:rPr>
                                <w:rFonts w:ascii="Jameel Noori Nastaleeq" w:hAnsi="Jameel Noori Nastaleeq" w:cs="KFGQPC Uthmanic Script HAFS" w:hint="c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ٗ</w:t>
                            </w:r>
                            <w:r w:rsidRPr="00B96589">
                              <w:rPr>
                                <w:rFonts w:cs="KFGQPC Uthmanic Script HAFS" w:hint="cs"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ا ٢٣</w:t>
                            </w:r>
                            <w:r w:rsidRPr="00B96589">
                              <w:rPr>
                                <w:rFonts w:ascii="Adwaa Elsalaf" w:hAnsi="Adwaa Elsalaf" w:cs="Adwaa Elsalaf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rtl/>
                              </w:rPr>
                              <w:t>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lOTUS 2007" w:hAnsi="lOTUS 2007" w:cs="lOTUS 2007"/>
                <w:b/>
                <w:bCs/>
                <w:sz w:val="32"/>
                <w:szCs w:val="32"/>
                <w:rtl/>
              </w:rPr>
              <w:t>لِعَظِيمِ حَقِّ الوَالِدَيْنِ؛ قَرَنَ اللَّهُ حَقَّهُ بِحَقِّهِمَا فِي آيَاتٍ كَثِيرَةٍ، اذْكُرْ آيَةً تَدُلُّ عَلَى ذَلِكَ.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QCF_BSML" w:hAnsi="QCF_BSML" w:cs="QCF_BSML"/>
                <w:color w:val="A6A6A6"/>
                <w:sz w:val="28"/>
                <w:szCs w:val="28"/>
                <w:rtl/>
              </w:rPr>
              <w:t xml:space="preserve"> </w:t>
            </w: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91096B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326390</wp:posOffset>
                      </wp:positionV>
                      <wp:extent cx="6115050" cy="353060"/>
                      <wp:effectExtent l="635" t="635" r="8890" b="8255"/>
                      <wp:wrapNone/>
                      <wp:docPr id="1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0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6589" w:rsidRPr="00325F88" w:rsidRDefault="00B96589" w:rsidP="00B96589">
                                  <w:pPr>
                                    <w:rPr>
                                      <w:color w:val="70AD47" w:themeColor="accent6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أن إيحاء الله إلى رجل من البشر أمر موافق للحكمة؛ لا محل استغراب وتعجب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left:0;text-align:left;margin-left:35.45pt;margin-top:25.7pt;width:481.5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lGCgIAAAUEAAAOAAAAZHJzL2Uyb0RvYy54bWysU9uO0zAQfUfiHyy/06StWqGo6Wrpqghp&#10;uUi7fIDjOImF4zFjt0n5esZOUxZ4Q/jBGs/lzMyZ8e5u7A07K/QabMmXi5wzZSXU2rYl//p8fPOW&#10;Mx+ErYUBq0p+UZ7f7V+/2g2uUCvowNQKGYFYXwyu5F0IrsgyLzvVC78ApywZG8BeBHpim9UoBkLv&#10;TbbK8202ANYOQSrvSfswGfk+4TeNkuFz03gVmCk51RbSjemu4p3td6JoUbhOy2sZ4h+q6IW2lPQG&#10;9SCCYCfUf0H1WiJ4aMJCQp9B02ipUg/UzTL/o5unTjiVeiFyvLvR5P8frPx0/oJM1zS7FWdW9DSj&#10;ZzUG9g5GtlxHfgbnC3J7cuQYRtKTb+rVu0eQ3zyzcOiEbdU9IgydEjXVt4yR2YvQCcdHkGr4CDXl&#10;EacACWhssI/kER2M0GlOl9tsYi2SlNvlcpNvyCTJtt6s820aXiaKOdqhD+8V9CwKJUeafUIX50cf&#10;YjWimF1iMg9G10dtTHpgWx0MsrOgPTmmM8Ua14lJO6fzk2vC+w3D2IhkIWJO6aImcRDbnggIYzUm&#10;urcztRXUFyIFYdpN+kskdIA/OBtoL0vuv58EKs7MB0vExiWeBZyFahaElRRa8sDZJB7CtOwnh7rt&#10;CHkanYV7Ir/RiZc4pamKa7m0a6m967+Iy/zynbx+/d79TwAAAP//AwBQSwMEFAAGAAgAAAAhAIit&#10;lCDdAAAACgEAAA8AAABkcnMvZG93bnJldi54bWxMj8FOwzAQRO9I/IO1SL1Ru00hbYhTQSu4IgJS&#10;r268jaPE6yh22/TvcU5w290Zzb7Jt6Pt2AUH3ziSsJgLYEiV0w3VEn6+3x/XwHxQpFXnCCXc0MO2&#10;uL/LVabdlb7wUoaaxRDymZJgQugzzn1l0Co/dz1S1E5usCrEdai5HtQ1htuOL4V45lY1FD8Y1ePO&#10;YNWWZysh+VymB/9R7nf9ATft2r+1JzJSzh7G1xdgAcfwZ4YJP6JDEZmO7kzas05CKjbRKeFpsQI2&#10;6SJJ4uU4TakAXuT8f4XiFwAA//8DAFBLAQItABQABgAIAAAAIQC2gziS/gAAAOEBAAATAAAAAAAA&#10;AAAAAAAAAAAAAABbQ29udGVudF9UeXBlc10ueG1sUEsBAi0AFAAGAAgAAAAhADj9If/WAAAAlAEA&#10;AAsAAAAAAAAAAAAAAAAALwEAAF9yZWxzLy5yZWxzUEsBAi0AFAAGAAgAAAAhABIbaUYKAgAABQQA&#10;AA4AAAAAAAAAAAAAAAAALgIAAGRycy9lMm9Eb2MueG1sUEsBAi0AFAAGAAgAAAAhAIitlCDdAAAA&#10;CgEAAA8AAAAAAAAAAAAAAAAAZAQAAGRycy9kb3ducmV2LnhtbFBLBQYAAAAABAAEAPMAAABuBQAA&#10;AAA=&#10;" stroked="f">
                      <v:fill opacity="0"/>
                      <v:textbox inset="0,0,0,0">
                        <w:txbxContent>
                          <w:p w:rsidR="00B96589" w:rsidRPr="00325F88" w:rsidRDefault="00B96589" w:rsidP="00B96589">
                            <w:pPr>
                              <w:rPr>
                                <w:color w:val="70AD47" w:themeColor="accent6"/>
                                <w:szCs w:val="34"/>
                              </w:rPr>
                            </w:pP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أن إيحاء الله إلى رجل من البشر أمر موافق للحكمة؛ لا محل استغراب وتعجب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اشْرَحْ قَوْلَهُ تَعَالَى: </w:t>
            </w:r>
            <w:r w:rsidR="00517B49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 w:rsidR="00517B49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أَكَانَ لِلنَّاسِ عَجَبًا أَنۡ أَوۡحَيۡنَآ إِلَىٰ رَجُل</w:t>
            </w:r>
            <w:r w:rsidR="00517B49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ٖ</w:t>
            </w:r>
            <w:r w:rsidR="00517B49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 مِّنۡهُمۡ</w:t>
            </w:r>
            <w:r w:rsidR="00517B49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.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</w:tcPr>
          <w:p w:rsidR="00517B49" w:rsidRPr="0077250F" w:rsidRDefault="0091096B" w:rsidP="0077250F">
            <w:pPr>
              <w:spacing w:line="228" w:lineRule="auto"/>
              <w:ind w:left="-57" w:right="-57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339725</wp:posOffset>
                      </wp:positionV>
                      <wp:extent cx="6579870" cy="353060"/>
                      <wp:effectExtent l="3175" t="635" r="8255" b="8255"/>
                      <wp:wrapNone/>
                      <wp:docPr id="1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9870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6589" w:rsidRPr="00A66F4A" w:rsidRDefault="00B96589" w:rsidP="00B96589">
                                  <w:pPr>
                                    <w:rPr>
                                      <w:color w:val="70AD47" w:themeColor="accent6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 xml:space="preserve">أهمية إذن الإمام </w:t>
                                  </w:r>
                                  <w:r w:rsidR="00A66F4A"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 xml:space="preserve">في أمور الجهاد، والإمام في هذه البلاد هو خادم الحرمين الشريفين الملك سلمان بن عبد العزيز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3" type="#_x0000_t202" style="position:absolute;left:0;text-align:left;margin-left:1.15pt;margin-top:26.75pt;width:518.1pt;height:2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uOCwIAAAUEAAAOAAAAZHJzL2Uyb0RvYy54bWysU19v0zAQf0fiO1h+p2k31o2o6TQ6FSGN&#10;gbTxARzHaSwcnzm7Tcqn52w3ZcAbwg/W+f787u5359Xt2Bt2UOg12IovZnPOlJXQaLur+Nfn7Zsb&#10;znwQthEGrKr4UXl+u379ajW4Ul1AB6ZRyAjE+nJwFe9CcGVReNmpXvgZOGXJ2AL2ItATd0WDYiD0&#10;3hQX8/myGAAbhyCV96S9z0a+Tvhtq2T43LZeBWYqTrWFdGO663gX65Uodyhcp+WpDPEPVfRCW0p6&#10;hroXQbA96r+gei0RPLRhJqEvoG21VKkH6mYx/6Obp044lXohcrw70+T/H6x8PHxBphua3YIzK3qa&#10;0bMaA3sPI1u8jfwMzpfk9uTIMYykJ9/Uq3cPIL95ZmHTCbtTd4gwdEo0VN8iRhYvQjOOjyD18Aka&#10;yiP2ARLQ2GIfySM6GKHTnI7n2cRaJCmXV9fvbq7JJMl2eXU5X6bhFaKcoh368EFBz6JQcaTZJ3Rx&#10;ePAhViPKySUm82B0s9XGpAfu6o1BdhC0J9t0cqxxncjaKZ3PrgnvNwxjI5KFiJnTRU3iILadCQhj&#10;PSa6rydqa2iORApC3k36SyR0gD84G2gvK+6/7wUqzsxHS8TGJZ4EnIR6EoSVFFrxwFkWNyEv+96h&#10;3nWEnEdn4Y7Ib3XiJU4pV3Eql3YttXf6F3GZX76T16/fu/4JAAD//wMAUEsDBBQABgAIAAAAIQAC&#10;pAlg3AAAAAkBAAAPAAAAZHJzL2Rvd25yZXYueG1sTI/BbsIwEETvlfgHa5F6Kw6JKCGNg4CqvVaE&#10;SlxNvMRR4nUUG0j/vs6pvc1qRrNv8u1oOnbHwTWWBCwXETCkyqqGagHfp4+XFJjzkpTsLKGAH3Sw&#10;LWZPucyUfdAR76WvWSghl0kB2vs+49xVGo10C9sjBe9qByN9OIeaq0E+QrnpeBxFr9zIhsIHLXs8&#10;aKza8mYEJF/x+uw+y/dDf8ZNm7p9eyUtxPN83L0B8zj6vzBM+AEdisB0sTdSjnUC4iQEBaySFbDJ&#10;jpI0qMukNkvgRc7/Lyh+AQAA//8DAFBLAQItABQABgAIAAAAIQC2gziS/gAAAOEBAAATAAAAAAAA&#10;AAAAAAAAAAAAAABbQ29udGVudF9UeXBlc10ueG1sUEsBAi0AFAAGAAgAAAAhADj9If/WAAAAlAEA&#10;AAsAAAAAAAAAAAAAAAAALwEAAF9yZWxzLy5yZWxzUEsBAi0AFAAGAAgAAAAhAL+Dq44LAgAABQQA&#10;AA4AAAAAAAAAAAAAAAAALgIAAGRycy9lMm9Eb2MueG1sUEsBAi0AFAAGAAgAAAAhAAKkCWD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:rsidR="00B96589" w:rsidRPr="00A66F4A" w:rsidRDefault="00B96589" w:rsidP="00B96589">
                            <w:pPr>
                              <w:rPr>
                                <w:color w:val="70AD47" w:themeColor="accent6"/>
                                <w:szCs w:val="34"/>
                              </w:rPr>
                            </w:pP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 xml:space="preserve">أهمية إذن الإمام </w:t>
                            </w:r>
                            <w:r w:rsidR="00A66F4A"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 xml:space="preserve">في أمور الجهاد، والإمام في هذه البلاد هو خادم الحرمين الشريفين الملك سلمان بن عبد العزيز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قَالَ تَعَالَى:</w:t>
            </w:r>
            <w:r w:rsidR="00517B49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 w:rsidR="00517B49"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﴿</w:t>
            </w:r>
            <w:r w:rsidR="00517B49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لَا يَسۡتَ‍ٔۡذِنُكَ</w:t>
            </w:r>
            <w:r w:rsidR="00517B49"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﴾</w: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، وَقَالَ:</w:t>
            </w:r>
            <w:r w:rsidR="00517B49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</w:t>
            </w:r>
            <w:r w:rsidR="00517B49"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﴿</w:t>
            </w:r>
            <w:r w:rsidR="00517B49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لِمَ أَذِنتَ لَهُمۡ</w:t>
            </w:r>
            <w:r w:rsidR="00517B49"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﴾</w: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؛ دَلَّتِ الآيَتَانِ عَلَى أَمْرٍ عَظِيمٍ فِي أُمُورِ الجِهَادِ؛ بَيِّنْ ذَلِكَ.</w:t>
            </w:r>
          </w:p>
        </w:tc>
      </w:tr>
      <w:tr w:rsidR="00517B49" w:rsidTr="00517B49">
        <w:tc>
          <w:tcPr>
            <w:tcW w:w="10881" w:type="dxa"/>
            <w:gridSpan w:val="2"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color w:val="A6A6A6"/>
                <w:sz w:val="2"/>
                <w:szCs w:val="2"/>
              </w:rPr>
            </w:pP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lOTUS 2007" w:hAnsi="lOTUS 2007" w:cs="lOTUS 2007"/>
                <w:b/>
                <w:bCs/>
                <w:sz w:val="34"/>
                <w:szCs w:val="34"/>
              </w:rPr>
            </w:pPr>
            <w:r>
              <w:rPr>
                <w:rFonts w:ascii="lOTUS 2007" w:hAnsi="lOTUS 2007" w:cs="lOTUS 2007"/>
                <w:b/>
                <w:bCs/>
                <w:sz w:val="32"/>
                <w:szCs w:val="32"/>
                <w:rtl/>
              </w:rPr>
              <w:t>مِنْ مَذْهَبِ أَهْلِ السُّنَّةِ وَالجَمَاعَةِ: إِثْبَاتُ اسْتِوَاءِ اللَّهِ عَلَى العَرْشِ؛ دَلِّلْ عَلَى ذَلِكَ مِنَ القُرْآنِ الكَرِيمِ ؟</w:t>
            </w:r>
            <w:r>
              <w:rPr>
                <w:rFonts w:ascii="lOTUS 2007" w:hAnsi="lOTUS 2007" w:cs="lOTUS 2007"/>
                <w:b/>
                <w:bCs/>
                <w:sz w:val="34"/>
                <w:szCs w:val="34"/>
                <w:rtl/>
              </w:rPr>
              <w:t xml:space="preserve"> 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91096B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color w:val="A6A6A6"/>
                <w:sz w:val="2"/>
                <w:szCs w:val="2"/>
                <w:rtl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15240</wp:posOffset>
                      </wp:positionV>
                      <wp:extent cx="5812155" cy="353060"/>
                      <wp:effectExtent l="6985" t="6350" r="635" b="2540"/>
                      <wp:wrapNone/>
                      <wp:docPr id="10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2155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250F" w:rsidRPr="0077250F" w:rsidRDefault="0077250F" w:rsidP="0077250F">
                                  <w:pPr>
                                    <w:rPr>
                                      <w:color w:val="70AD47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77250F">
                                    <w:rPr>
                                      <w:rFonts w:ascii="Adwaa Elsalaf" w:hAnsi="Adwaa Elsalaf" w:cs="Adwaa Elsalaf"/>
                                      <w:b/>
                                      <w:bCs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>﴿</w:t>
                                  </w:r>
                                  <w:r w:rsidRPr="0077250F">
                                    <w:rPr>
                                      <w:rFonts w:cs="KFGQPC Uthmanic Script HAFS" w:hint="cs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 xml:space="preserve"> إِنَّ رَبَّكُمُ ٱ</w:t>
                                  </w:r>
                                  <w:r w:rsidRPr="0077250F">
                                    <w:rPr>
                                      <w:rFonts w:cs="KFGQPC Uthmanic Script HAFS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>للَّهُ ٱلَّذِي خَلَقَ ٱلسَّمَٰوَٰتِ وَٱلۡأَرۡضَ فِي سِتَّةِ أَيَّام</w:t>
                                  </w:r>
                                  <w:r w:rsidRPr="0077250F">
                                    <w:rPr>
                                      <w:rFonts w:ascii="Jameel Noori Nastaleeq" w:hAnsi="Jameel Noori Nastaleeq" w:cs="KFGQPC Uthmanic Script HAFS" w:hint="cs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>ٖ</w:t>
                                  </w:r>
                                  <w:r w:rsidRPr="0077250F">
                                    <w:rPr>
                                      <w:rFonts w:cs="KFGQPC Uthmanic Script HAFS" w:hint="cs"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 xml:space="preserve"> ثُمَّ ٱسۡتَوَىٰ عَلَى ٱلۡعَرۡشِۖ</w:t>
                                  </w:r>
                                  <w:r w:rsidRPr="0077250F">
                                    <w:rPr>
                                      <w:rFonts w:ascii="Adwaa Elsalaf" w:hAnsi="Adwaa Elsalaf" w:cs="Adwaa Elsalaf"/>
                                      <w:b/>
                                      <w:bCs/>
                                      <w:color w:val="70AD47" w:themeColor="accent6"/>
                                      <w:sz w:val="28"/>
                                      <w:szCs w:val="28"/>
                                      <w:rtl/>
                                    </w:rPr>
                                    <w:t>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4" type="#_x0000_t202" style="position:absolute;left:0;text-align:left;margin-left:62.95pt;margin-top:1.2pt;width:457.65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g6CwIAAAUEAAAOAAAAZHJzL2Uyb0RvYy54bWysU9tu2zAMfR+wfxD0vjhOkSIw4hRdigwD&#10;ugvQ9gNkWbaF2aJGKbGzrx8lxVm3vQ3zg0DR5OHhIbW9m4aenRQ6Dabk+WLJmTISam3akr88H95t&#10;OHNemFr0YFTJz8rxu93bN9vRFmoFHfS1QkYgxhWjLXnnvS2yzMlODcItwCpDPxvAQXi6YpvVKEZC&#10;H/pstVzeZiNgbRGkco68D+kn30X8plHSf2kapzzrS07cfDwxnlU4s91WFC0K22l5oSH+gcUgtKGi&#10;V6gH4QU7ov4LatASwUHjFxKGDJpGSxV7oG7y5R/dPHXCqtgLiePsVSb3/2Dl59NXZLqm2ZE8Rgw0&#10;o2c1efYeJpavgz6jdQWFPVkK9BP5KTb26uwjyG+OGdh3wrTqHhHGToma+OUhM3uVmnBcAKnGT1BT&#10;HXH0EIGmBocgHsnBCJ2InK+zCVwkOdebfJWv15xJ+nezvlnexuFlopizLTr/QcHAglFypNlHdHF6&#10;dD6wEcUcEoo56HV90H0fL9hW+x7ZSdCeHOKXcnvbieSdy7kUGvF+w+hNQDIQMFO54IkahLaTAH6q&#10;pij3Zpa2gvpMoiCk3aS3REYH+IOzkfay5O77UaDirP9oSNiwxLOBs1HNhjCSUkvuOUvm3qdlP1rU&#10;bUfIaXQG7kn8RkddwpQSiwtd2rXY3uVdhGV+fY9Rv17v7icAAAD//wMAUEsDBBQABgAIAAAAIQC5&#10;VkW03AAAAAkBAAAPAAAAZHJzL2Rvd25yZXYueG1sTI/BTsMwEETvSPyDtUjcqF3T0jTEqaAIrohQ&#10;qVc33sZR4nUUu234e9wTHEczmnlTbCbXszOOofWkYD4TwJBqb1pqFOy+3x8yYCFqMrr3hAp+MMCm&#10;vL0pdG78hb7wXMWGpRIKuVZgYxxyzkNt0ekw8wNS8o5+dDomOTbcjPqSyl3PpRBP3OmW0oLVA24t&#10;1l11cgoeP+VqHz6qt+2wx3WXhdfuSFap+7vp5RlYxCn+heGKn9ChTEwHfyITWJ+0XK5TVIFcALv6&#10;YjGXwA4KlpkAXhb8/4PyFwAA//8DAFBLAQItABQABgAIAAAAIQC2gziS/gAAAOEBAAATAAAAAAAA&#10;AAAAAAAAAAAAAABbQ29udGVudF9UeXBlc10ueG1sUEsBAi0AFAAGAAgAAAAhADj9If/WAAAAlAEA&#10;AAsAAAAAAAAAAAAAAAAALwEAAF9yZWxzLy5yZWxzUEsBAi0AFAAGAAgAAAAhAMxQSDoLAgAABQQA&#10;AA4AAAAAAAAAAAAAAAAALgIAAGRycy9lMm9Eb2MueG1sUEsBAi0AFAAGAAgAAAAhALlWRbT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:rsidR="0077250F" w:rsidRPr="0077250F" w:rsidRDefault="0077250F" w:rsidP="0077250F">
                            <w:pPr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77250F">
                              <w:rPr>
                                <w:rFonts w:ascii="Adwaa Elsalaf" w:hAnsi="Adwaa Elsalaf" w:cs="Adwaa Elsalaf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>﴿</w:t>
                            </w:r>
                            <w:r w:rsidRPr="0077250F">
                              <w:rPr>
                                <w:rFonts w:cs="KFGQPC Uthmanic Script HAFS" w:hint="cs"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 xml:space="preserve"> إِنَّ رَبَّكُمُ ٱ</w:t>
                            </w:r>
                            <w:r w:rsidRPr="0077250F">
                              <w:rPr>
                                <w:rFonts w:cs="KFGQPC Uthmanic Script HAFS"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>للَّهُ ٱلَّذِي خَلَقَ ٱلسَّمَٰوَٰتِ وَٱلۡأَرۡضَ فِي سِتَّةِ أَيَّام</w:t>
                            </w:r>
                            <w:r w:rsidRPr="0077250F">
                              <w:rPr>
                                <w:rFonts w:ascii="Jameel Noori Nastaleeq" w:hAnsi="Jameel Noori Nastaleeq" w:cs="KFGQPC Uthmanic Script HAFS" w:hint="cs"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>ٖ</w:t>
                            </w:r>
                            <w:r w:rsidRPr="0077250F">
                              <w:rPr>
                                <w:rFonts w:cs="KFGQPC Uthmanic Script HAFS" w:hint="cs"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 xml:space="preserve"> ثُمَّ ٱسۡتَوَىٰ عَلَى ٱلۡعَرۡشِۖ</w:t>
                            </w:r>
                            <w:r w:rsidRPr="0077250F">
                              <w:rPr>
                                <w:rFonts w:ascii="Adwaa Elsalaf" w:hAnsi="Adwaa Elsalaf" w:cs="Adwaa Elsalaf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rtl/>
                              </w:rPr>
                              <w:t>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91096B">
            <w:pPr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346710</wp:posOffset>
                      </wp:positionV>
                      <wp:extent cx="6115050" cy="353060"/>
                      <wp:effectExtent l="3175" t="4445" r="6350" b="4445"/>
                      <wp:wrapNone/>
                      <wp:docPr id="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0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250F" w:rsidRPr="00325F88" w:rsidRDefault="0077250F" w:rsidP="00B96589">
                                  <w:pPr>
                                    <w:rPr>
                                      <w:color w:val="70AD47" w:themeColor="accent6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cs="AL-Mateen" w:hint="cs"/>
                                      <w:color w:val="70AD47" w:themeColor="accent6"/>
                                      <w:sz w:val="32"/>
                                      <w:szCs w:val="32"/>
                                      <w:rtl/>
                                    </w:rPr>
                                    <w:t>من أقر بأنَّ الله هو الخالق؛ لزمه أن يعبد وحده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5" type="#_x0000_t202" style="position:absolute;left:0;text-align:left;margin-left:30.4pt;margin-top:27.3pt;width:481.5pt;height:2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oECgIAAAQEAAAOAAAAZHJzL2Uyb0RvYy54bWysU19v0zAQf0fiO1h+p0k2tYKo6TQ6FSEN&#10;mLTxARzHSSwSnzm7Tcan52w3ZcAbwg/W+f787u535+3NPA7spNBpMBUvVjlnykhotOkq/vXp8OYt&#10;Z84L04gBjKr4s3L8Zvf61XaypbqCHoZGISMQ48rJVrz33pZZ5mSvRuFWYJUhYws4Ck9P7LIGxUTo&#10;45Bd5fkmmwAbiyCVc6S9S0a+i/htq6T/0rZOeTZUnGrz8cZ41+HOdltRdihsr+W5DPEPVYxCG0p6&#10;gboTXrAj6r+gRi0RHLR+JWHMoG21VLEH6qbI/+jmsRdWxV6IHGcvNLn/Bys/nx6Q6abia86MGGlE&#10;T2r27D3MrNgEeibrSvJ6tOTnZ9LTmGOrzt6D/OaYgX0vTKduEWHqlWiovCJEZi9CE44LIPX0CRrK&#10;I44eItDc4hi4IzYYodOYni+jCbVIUm6KYp2vySTJdr2+zjdxdpkol2iLzn9QMLIgVBxp9BFdnO6d&#10;D9WIcnEJyRwMujnoYYgP7Or9gOwkaE0O8aTYwfYiaZd0LrlGvN8wBhOQDATMlC5oIgeh7USAn+s5&#10;sv1uobaG5plIQUirSV+JhB7wB2cTrWXF3fejQMXZ8NEQsWGHFwEXoV4EYSSFVtxzlsS9T7t+tKi7&#10;npDT6AzcEvmtjryEKaUqzuXSqsX2zt8i7PLLd/T69Xl3PwEAAP//AwBQSwMEFAAGAAgAAAAhAOc5&#10;rzrcAAAACgEAAA8AAABkcnMvZG93bnJldi54bWxMj0FPwzAMhe9I/IfISNxYQgdllKYTDMEVUZB2&#10;zRqvqdo4VZNt5d/jneD27Gc9f69cz34QR5xiF0jD7UKBQGqC7ajV8P31drMCEZMha4ZAqOEHI6yr&#10;y4vSFDac6BOPdWoFh1AsjAaX0lhIGRuH3sRFGJHY24fJm8Tj1Eo7mROH+0FmSuXSm474gzMjbhw2&#10;fX3wGpYf2cM2vtevm3GLj/0qvvR7clpfX83PTyASzunvGM74jA4VM+3CgWwUg4ZcMXnScH+Xgzj7&#10;KlvyZseKJciqlP8rVL8AAAD//wMAUEsBAi0AFAAGAAgAAAAhALaDOJL+AAAA4QEAABMAAAAAAAAA&#10;AAAAAAAAAAAAAFtDb250ZW50X1R5cGVzXS54bWxQSwECLQAUAAYACAAAACEAOP0h/9YAAACUAQAA&#10;CwAAAAAAAAAAAAAAAAAvAQAAX3JlbHMvLnJlbHNQSwECLQAUAAYACAAAACEAQl+KBAoCAAAEBAAA&#10;DgAAAAAAAAAAAAAAAAAuAgAAZHJzL2Uyb0RvYy54bWxQSwECLQAUAAYACAAAACEA5zmvOtwAAAAK&#10;AQAADwAAAAAAAAAAAAAAAABkBAAAZHJzL2Rvd25yZXYueG1sUEsFBgAAAAAEAAQA8wAAAG0FAAAA&#10;AA==&#10;" stroked="f">
                      <v:fill opacity="0"/>
                      <v:textbox inset="0,0,0,0">
                        <w:txbxContent>
                          <w:p w:rsidR="0077250F" w:rsidRPr="00325F88" w:rsidRDefault="0077250F" w:rsidP="00B96589">
                            <w:pPr>
                              <w:rPr>
                                <w:color w:val="70AD47" w:themeColor="accent6"/>
                                <w:szCs w:val="34"/>
                              </w:rPr>
                            </w:pPr>
                            <w:r>
                              <w:rPr>
                                <w:rFonts w:cs="AL-Mateen" w:hint="cs"/>
                                <w:color w:val="70AD47" w:themeColor="accent6"/>
                                <w:sz w:val="32"/>
                                <w:szCs w:val="32"/>
                                <w:rtl/>
                              </w:rPr>
                              <w:t>من أقر بأنَّ الله هو الخالق؛ لزمه أن يعبد وحده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B49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الإِقْرَارُ بِتَوْحِيدِ الرُّبُوبِيَّةِ يَسْتَلْزِمُ الإِقْرَارَ بِتَوْحِيدِ الأُلُوهِيَّةِ؛ وَضِّحْ ذَلِكَ.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color w:val="A6A6A6"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17B49" w:rsidRDefault="00517B49" w:rsidP="0077250F">
      <w:pPr>
        <w:spacing w:line="216" w:lineRule="auto"/>
        <w:jc w:val="center"/>
        <w:rPr>
          <w:rFonts w:ascii="Adwaa Elsalaf" w:hAnsi="Adwaa Elsalaf" w:cs="Adwaa Elsalaf"/>
          <w:b/>
          <w:bCs/>
          <w:sz w:val="36"/>
          <w:szCs w:val="36"/>
          <w:rtl/>
        </w:rPr>
      </w:pPr>
      <w:r>
        <w:rPr>
          <w:rFonts w:ascii="Adwaa Elsalaf" w:hAnsi="Adwaa Elsalaf" w:cs="Adwaa Elsalaf"/>
          <w:b/>
          <w:bCs/>
          <w:sz w:val="36"/>
          <w:szCs w:val="36"/>
          <w:rtl/>
        </w:rPr>
        <w:t xml:space="preserve">انْتَهَتِ الأَسْئِلَةُ </w:t>
      </w:r>
    </w:p>
    <w:p w:rsidR="00517B49" w:rsidRPr="002619CA" w:rsidRDefault="00517B49" w:rsidP="00FC043D">
      <w:pPr>
        <w:shd w:val="clear" w:color="auto" w:fill="F2F2F2" w:themeFill="background1" w:themeFillShade="F2"/>
        <w:spacing w:line="216" w:lineRule="auto"/>
        <w:jc w:val="center"/>
        <w:rPr>
          <w:rFonts w:ascii="Adwaa Elsalaf" w:hAnsi="Adwaa Elsalaf" w:cs="Adwaa Elsalaf"/>
          <w:b/>
          <w:bCs/>
          <w:sz w:val="34"/>
          <w:szCs w:val="34"/>
          <w:rtl/>
        </w:rPr>
      </w:pPr>
      <w:r w:rsidRPr="002619CA">
        <w:rPr>
          <w:rFonts w:ascii="Adwaa Elsalaf" w:hAnsi="Adwaa Elsalaf" w:cs="Adwaa Elsalaf"/>
          <w:b/>
          <w:bCs/>
          <w:sz w:val="34"/>
          <w:szCs w:val="34"/>
          <w:rtl/>
        </w:rPr>
        <w:t>وَبِالتَّوْفِيقِ وَالسَّدَادِ أَخِي أَمَلَ المُسْتَقْبَلِ وَرِجَالَ الغَدِ؛ دُمْتَ فَخْراً لِدِينِكَ وَمَلِيكِكَ وَوَطَنِكَ ...</w:t>
      </w:r>
    </w:p>
    <w:p w:rsidR="00753626" w:rsidRPr="002619CA" w:rsidRDefault="0091096B" w:rsidP="00FC043D">
      <w:pPr>
        <w:shd w:val="clear" w:color="auto" w:fill="F2F2F2" w:themeFill="background1" w:themeFillShade="F2"/>
        <w:spacing w:line="216" w:lineRule="auto"/>
        <w:jc w:val="center"/>
        <w:rPr>
          <w:rFonts w:ascii="Adwaa Elsalaf" w:hAnsi="Adwaa Elsalaf" w:cs="Adwaa Elsalaf"/>
          <w:b/>
          <w:bCs/>
          <w:sz w:val="34"/>
          <w:szCs w:val="34"/>
          <w:rtl/>
        </w:rPr>
      </w:pPr>
      <w:r>
        <w:rPr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6350</wp:posOffset>
                </wp:positionV>
                <wp:extent cx="1496060" cy="463550"/>
                <wp:effectExtent l="1270" t="4445" r="762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463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B49" w:rsidRDefault="00517B49" w:rsidP="00517B49">
                            <w:r>
                              <w:rPr>
                                <w:rFonts w:ascii="Adwaa Elsalaf" w:hAnsi="Adwaa Elsalaf" w:cs="Adwaa Elsalaf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مُعَلِّمُكَ المُحِبُّ لَكَ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-5pt;margin-top:.5pt;width:117.8pt;height:3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52DwIAABQEAAAOAAAAZHJzL2Uyb0RvYy54bWysU9tu2zAMfR+wfxD0vtjp0qAz4hRdigwD&#10;ugvQ7gNkWY6FyaJGKbG7rx8lJWm2vQ3TgyDeDslDanU7DYYdFHoNtubzWcmZshJabXc1//a0fXPD&#10;mQ/CtsKAVTV/Vp7frl+/Wo2uUlfQg2kVMgKxvhpdzfsQXFUUXvZqEH4GTlkydoCDCCTirmhRjIQ+&#10;mOKqLJfFCNg6BKm8J+19NvJ1wu86JcOXrvMqMFNzqi2kG9PdxLtYr0S1Q+F6LY9liH+oYhDaUtIz&#10;1L0Igu1R/wU1aIngoQszCUMBXaelSj1QN/Pyj24ee+FU6oXI8e5Mk/9/sPLz4Ssy3dZ8wZkVA43o&#10;SU2BvYeJLSI7o/MVOT06cgsTqWnKqVPvHkB+98zCphd2p+4QYeyVaKm6eYwsLkIzjo8gzfgJWkoj&#10;9gES0NThEKkjMhih05Sez5OJpciYcvFuWS7JJMm2WL69vk6jK0R1inbowwcFA4uPmiNNPqGLw4MP&#10;sRpRnVxiMg9Gt1ttTBJw12wMsoOgLdmmk2ON60XWntL57JrwfsMwNiJZiJg5XdQkDmLbmYAwNVMi&#10;e57wIkENtM/ECkJeTfpK9OgBf3I20lrW3P/YC1ScmY82MntTlnGPs1CSxBleWppLi7CSoGoeOMvP&#10;Tci7v3eodz1lyrO0cEfT6HQi6qWqY/20eqnf4zeJu30pJ6+Xz7z+BQAA//8DAFBLAwQUAAYACAAA&#10;ACEAggWMht4AAAAIAQAADwAAAGRycy9kb3ducmV2LnhtbEyPTUvDQBCG74L/YRnBW7vbUGuJ2RSR&#10;qlRBsNqep9kxCd2PkN2m8d87nvQ0DM/wzvMWq9FZMVAf2+A1zKYKBPkqmNbXGj4/HidLEDGhN2iD&#10;Jw3fFGFVXl4UmJtw9u80bFMtOMTHHDU0KXW5lLFqyGGcho48s6/QO0y89rU0PZ453FmZKbWQDlvP&#10;Hxrs6KGh6rg9OQ12v5mvj1g3L0NnXt82z9Xuab3U+vpqvL8DkWhMf8fwq8/qULLTIZy8icJqmMwU&#10;d0kMeDDPspsFiIOG27kCWRbyf4HyBwAA//8DAFBLAQItABQABgAIAAAAIQC2gziS/gAAAOEBAAAT&#10;AAAAAAAAAAAAAAAAAAAAAABbQ29udGVudF9UeXBlc10ueG1sUEsBAi0AFAAGAAgAAAAhADj9If/W&#10;AAAAlAEAAAsAAAAAAAAAAAAAAAAALwEAAF9yZWxzLy5yZWxzUEsBAi0AFAAGAAgAAAAhANqdznYP&#10;AgAAFAQAAA4AAAAAAAAAAAAAAAAALgIAAGRycy9lMm9Eb2MueG1sUEsBAi0AFAAGAAgAAAAhAIIF&#10;jIbeAAAACAEAAA8AAAAAAAAAAAAAAAAAaQQAAGRycy9kb3ducmV2LnhtbFBLBQYAAAAABAAEAPMA&#10;AAB0BQAAAAA=&#10;" stroked="f">
                <v:fill opacity="0"/>
                <v:textbox inset=".5mm,.3mm,.5mm,.3mm">
                  <w:txbxContent>
                    <w:p w:rsidR="00517B49" w:rsidRDefault="00517B49" w:rsidP="00517B49">
                      <w:r>
                        <w:rPr>
                          <w:rFonts w:ascii="Adwaa Elsalaf" w:hAnsi="Adwaa Elsalaf" w:cs="Adwaa Elsalaf"/>
                          <w:b/>
                          <w:bCs/>
                          <w:sz w:val="36"/>
                          <w:szCs w:val="36"/>
                          <w:rtl/>
                        </w:rPr>
                        <w:t>مُعَلِّمُكَ المُحِبُّ لَكَ</w:t>
                      </w:r>
                    </w:p>
                  </w:txbxContent>
                </v:textbox>
              </v:shape>
            </w:pict>
          </mc:Fallback>
        </mc:AlternateContent>
      </w:r>
      <w:r w:rsidR="00517B49" w:rsidRPr="002619CA">
        <w:rPr>
          <w:rFonts w:ascii="Adwaa Elsalaf" w:hAnsi="Adwaa Elsalaf" w:cs="Adwaa Elsalaf"/>
          <w:b/>
          <w:bCs/>
          <w:sz w:val="34"/>
          <w:szCs w:val="34"/>
          <w:rtl/>
        </w:rPr>
        <w:t>وَزَادَكَ اللَّهُ عِلْماً وَعَمَلاً وَأَدَباً وَخُلُقاً وَرَشَاداً ...</w:t>
      </w:r>
    </w:p>
    <w:sectPr w:rsidR="00753626" w:rsidRPr="002619CA" w:rsidSect="00D31F57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505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276" w:rsidRDefault="00121276" w:rsidP="00A92AB4">
      <w:r>
        <w:separator/>
      </w:r>
    </w:p>
  </w:endnote>
  <w:endnote w:type="continuationSeparator" w:id="0">
    <w:p w:rsidR="00121276" w:rsidRDefault="00121276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" w:fontKey="{9B7F0F95-173E-4558-8CC9-F46A3ADBAC9C}"/>
    <w:embedBold r:id="rId2" w:fontKey="{BD1B7AAA-E6C6-497A-B908-EEEC80DD4134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3" w:fontKey="{14FE8A42-5901-4588-9014-7017C1C591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4C42BA-3982-4E13-9FD9-26969351ACF9}"/>
  </w:font>
  <w:font w:name="Adwaa Elsalaf">
    <w:altName w:val="Arial"/>
    <w:charset w:val="00"/>
    <w:family w:val="auto"/>
    <w:pitch w:val="variable"/>
    <w:sig w:usb0="00002007" w:usb1="80000000" w:usb2="00000008" w:usb3="00000000" w:csb0="00000043" w:csb1="00000000"/>
  </w:font>
  <w:font w:name="Bold">
    <w:altName w:val="Courie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5" w:fontKey="{41CC41A2-9DC2-40CD-AE50-2DCAA3DA1057}"/>
    <w:embedBold r:id="rId6" w:fontKey="{E7C9F734-BC63-4C56-B6FA-8E402B0C7B5A}"/>
  </w:font>
  <w:font w:name="AXtYasmineLight">
    <w:charset w:val="02"/>
    <w:family w:val="auto"/>
    <w:pitch w:val="variable"/>
    <w:sig w:usb0="00000000" w:usb1="10000000" w:usb2="00000000" w:usb3="00000000" w:csb0="80000000" w:csb1="00000000"/>
    <w:embedRegular r:id="rId7" w:fontKey="{5CBAA912-2F55-422F-8460-3A05D064B6DD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8" w:fontKey="{E8158AEA-4BAA-49B9-B40A-F78EF56320B3}"/>
  </w:font>
  <w:font w:name="KFGQPC Arabic Symbols 01">
    <w:charset w:val="02"/>
    <w:family w:val="auto"/>
    <w:pitch w:val="variable"/>
    <w:sig w:usb0="00000000" w:usb1="10000000" w:usb2="00000000" w:usb3="00000000" w:csb0="80000000" w:csb1="00000000"/>
    <w:embedRegular r:id="rId9" w:fontKey="{A71D1BBE-11CB-467E-9E86-4BA7FB82B744}"/>
  </w:font>
  <w:font w:name="QCF_BSML">
    <w:altName w:val="Times New Roman"/>
    <w:charset w:val="00"/>
    <w:family w:val="auto"/>
    <w:pitch w:val="variable"/>
    <w:sig w:usb0="80002003" w:usb1="90000000" w:usb2="00000008" w:usb3="00000000" w:csb0="80000041" w:csb1="00000000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lOTUS 2007">
    <w:altName w:val="Arial"/>
    <w:charset w:val="00"/>
    <w:family w:val="auto"/>
    <w:pitch w:val="variable"/>
    <w:sig w:usb0="00002007" w:usb1="80000000" w:usb2="00000008" w:usb3="00000000" w:csb0="0000004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572D25CF-D40B-465A-8E8D-A3F73C97FC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1" w:fontKey="{C438034F-64B6-4EF5-9386-A8D701F7660B}"/>
    <w:embedBold r:id="rId12" w:fontKey="{9796C6A3-CA45-48F1-ADA1-E81885F225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AD4C9C0-7379-4357-88D2-DB9DE58307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4732D99A-001B-4FA6-B233-285AE94F9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83F" w:rsidRDefault="0091096B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2286000</wp:posOffset>
              </wp:positionH>
              <wp:positionV relativeFrom="page">
                <wp:posOffset>10132695</wp:posOffset>
              </wp:positionV>
              <wp:extent cx="4975225" cy="341630"/>
              <wp:effectExtent l="0" t="0" r="0" b="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522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63298D" w:rsidRDefault="00C85420" w:rsidP="00C8542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180pt;margin-top:797.85pt;width:391.7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719QEAAM0DAAAOAAAAZHJzL2Uyb0RvYy54bWysU9tu2zAMfR+wfxD0vjhJk2Yx4hRdiw4D&#10;um5A2w9gZDkWZosapcTOvn6UnKbZ+jbsRRAvOjyHpFZXfduIvSZv0BZyMhpLoa3C0thtIZ+f7j58&#10;lMIHsCU0aHUhD9rLq/X7d6vO5XqKNTalJsEg1uedK2QdgsuzzKtat+BH6LTlYIXUQmCTtllJ0DF6&#10;22TT8fgy65BKR6i09+y9HYJynfCrSqvwraq8DqIpJHML6aR0buKZrVeQbwlcbdSRBvwDixaM5aIn&#10;qFsIIHZk3kC1RhF6rMJIYZthVRmlkwZWMxn/peaxBqeTFm6Od6c2+f8Hqx7230mYspALKSy0PKIn&#10;3QfxCXuxjN3pnM856dFxWujZzVNOSr27R/XDC4s3NditvibCrtZQMrtJfJmdPR1wfATZdF+x5DKw&#10;C5iA+ora2DpuhmB0ntLhNJlIRbFztlzMp9O5FIpjF7PJ5UUaXQb5y2tHPnzW2Ip4KSTx5BM67O99&#10;iGwgf0mJxSzemaZJ02/sHw5OjJ7EPhIeqId+06c2JWlR2QbLA8shHHaK/wBfaqRfUnS8T4X0P3dA&#10;Wormi+WWLCezWVzAZMzmiykbdB7ZnEfAKoYqZJBiuN6EYWl3jsy25krDECxecxsrkxS+sjrS551J&#10;wo/7HZfy3E5Zr79w/RsAAP//AwBQSwMEFAAGAAgAAAAhADkQ2q7hAAAADgEAAA8AAABkcnMvZG93&#10;bnJldi54bWxMj8FOwzAQRO9I/IO1SNyoXZqkJMSpEIgriEKRuLnxNomI11HsNuHv2Z7gtqMZzb4p&#10;N7PrxQnH0HnSsFwoEEi1tx01Gj7en2/uQIRoyJreE2r4wQCb6vKiNIX1E73haRsbwSUUCqOhjXEo&#10;pAx1i86EhR+Q2Dv40ZnIcmykHc3E5a6Xt0pl0pmO+ENrBnxssf7eHp2G3cvh6zNRr82TS4fJz0qS&#10;y6XW11fzwz2IiHP8C8MZn9GhYqa9P5INotewyhRviWykeboGcY4sk1UKYs9XluQpyKqU/2dUvwAA&#10;AP//AwBQSwECLQAUAAYACAAAACEAtoM4kv4AAADhAQAAEwAAAAAAAAAAAAAAAAAAAAAAW0NvbnRl&#10;bnRfVHlwZXNdLnhtbFBLAQItABQABgAIAAAAIQA4/SH/1gAAAJQBAAALAAAAAAAAAAAAAAAAAC8B&#10;AABfcmVscy8ucmVsc1BLAQItABQABgAIAAAAIQBuz/719QEAAM0DAAAOAAAAAAAAAAAAAAAAAC4C&#10;AABkcnMvZTJvRG9jLnhtbFBLAQItABQABgAIAAAAIQA5ENqu4QAAAA4BAAAPAAAAAAAAAAAAAAAA&#10;AE8EAABkcnMvZG93bnJldi54bWxQSwUGAAAAAAQABADzAAAAXQUAAAAA&#10;" filled="f" stroked="f">
              <v:textbox>
                <w:txbxContent>
                  <w:p w:rsidR="0090683F" w:rsidRPr="0063298D" w:rsidRDefault="00C85420" w:rsidP="00C8542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31115</wp:posOffset>
              </wp:positionH>
              <wp:positionV relativeFrom="paragraph">
                <wp:posOffset>-147955</wp:posOffset>
              </wp:positionV>
              <wp:extent cx="1104900" cy="352425"/>
              <wp:effectExtent l="0" t="0" r="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374657" w:rsidRDefault="0090683F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6279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6279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0683F" w:rsidRPr="00374657" w:rsidRDefault="0090683F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9" type="#_x0000_t202" style="position:absolute;left:0;text-align:left;margin-left:2.45pt;margin-top:-11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p99AEAAM4DAAAOAAAAZHJzL2Uyb0RvYy54bWysU9uO0zAQfUfiHyy/01xogUZNV8uuFiEt&#10;C9IuH+A4TmKReMzYbVK+nrHTli77hnixPBefOXNmvLmahp7tFToNpuTZIuVMGQm1Nm3Jvz/dvfnA&#10;mfPC1KIHo0p+UI5fbV+/2oy2UDl00NcKGYEYV4y25J33tkgSJzs1CLcAqwwFG8BBeDKxTWoUI6EP&#10;fZKn6btkBKwtglTOkfd2DvJtxG8aJf3XpnHKs77kxM3HE+NZhTPZbkTRorCdlkca4h9YDEIbKnqG&#10;uhVesB3qF1CDlggOGr+QMCTQNFqq2AN1k6V/dfPYCatiLySOs2eZ3P+DlQ/7b8h0XXIalBEDjehJ&#10;TZ59hIll6yDPaF1BWY+W8vxEfhpzbNXZe5A/HDNw0wnTqmtEGDslaqKXhZfJxdMZxwWQavwCNdUR&#10;Ow8RaGpwCNqRGozQaUyH82gCFxlKZulynVJIUuztKl/mq1hCFKfXFp3/pGBg4VJypNFHdLG/dz6w&#10;EcUpJRQzcKf7Po6/N88clBg8kX0gPFP3UzVFnfKTKBXUB2oHYV4q+gR06QB/cTbSQpXc/dwJVJz1&#10;nw1Jss6Wy7CB0Viu3udk4GWkuowIIwmq5J6z+Xrj563dWdRtR5XmIRi4JhkbHTsMes+sjvRpaWLj&#10;xwUPW3lpx6w/33D7GwAA//8DAFBLAwQUAAYACAAAACEATIO0nN0AAAAIAQAADwAAAGRycy9kb3du&#10;cmV2LnhtbEyPwU7DMBBE70j9B2uRuLU2SYE2ZFMhENciCq3EzY23SdR4HcVuE/6+7gmOszOaeZuv&#10;RtuKM/W+cYxwP1MgiEtnGq4Qvr/epwsQPmg2unVMCL/kYVVMbnKdGTfwJ503oRKxhH2mEeoQukxK&#10;X9ZktZ+5jjh6B9dbHaLsK2l6PcRy28pEqUdpdcNxodYdvdZUHjcni7BdH352c/VRvdmHbnCjkmyX&#10;EvHudnx5BhFoDH9huOJHdCgi096d2HjRIsyXMYgwTdIUxNV/WsTLHiFNEpBFLv8/UFwAAAD//wMA&#10;UEsBAi0AFAAGAAgAAAAhALaDOJL+AAAA4QEAABMAAAAAAAAAAAAAAAAAAAAAAFtDb250ZW50X1R5&#10;cGVzXS54bWxQSwECLQAUAAYACAAAACEAOP0h/9YAAACUAQAACwAAAAAAAAAAAAAAAAAvAQAAX3Jl&#10;bHMvLnJlbHNQSwECLQAUAAYACAAAACEAWRq6ffQBAADOAwAADgAAAAAAAAAAAAAAAAAuAgAAZHJz&#10;L2Uyb0RvYy54bWxQSwECLQAUAAYACAAAACEATIO0nN0AAAAIAQAADwAAAAAAAAAAAAAAAABOBAAA&#10;ZHJzL2Rvd25yZXYueG1sUEsFBgAAAAAEAAQA8wAAAFgFAAAAAA==&#10;" filled="f" stroked="f">
              <v:textbox>
                <w:txbxContent>
                  <w:p w:rsidR="0090683F" w:rsidRPr="00374657" w:rsidRDefault="0090683F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6279F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6279F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0683F" w:rsidRPr="00374657" w:rsidRDefault="0090683F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83F" w:rsidRDefault="0091096B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2333625</wp:posOffset>
              </wp:positionH>
              <wp:positionV relativeFrom="page">
                <wp:posOffset>10029825</wp:posOffset>
              </wp:positionV>
              <wp:extent cx="4984750" cy="339725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475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63298D" w:rsidRDefault="00C85420" w:rsidP="00C8542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183.75pt;margin-top:789.75pt;width:392.5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0+9AEAAM0DAAAOAAAAZHJzL2Uyb0RvYy54bWysU9tu2zAMfR+wfxD0vjjXpTHiFF2LDgO6&#10;bkC7D2BkORZmixqlxM6+fpScptn2NuxFEC86PIek1td924iDJm/QFnIyGkuhrcLS2F0hvz3fv7uS&#10;wgewJTRodSGP2svrzds3687leoo1NqUmwSDW550rZB2Cy7PMq1q34EfotOVghdRCYJN2WUnQMXrb&#10;ZNPx+H3WIZWOUGnv2Xs3BOUm4VeVVuFLVXkdRFNI5hbSSencxjPbrCHfEbjaqBMN+AcWLRjLRc9Q&#10;dxBA7Mn8BdUaReixCiOFbYZVZZROGljNZPyHmqcanE5auDnendvk/x+sejx8JWHKQs6ksNDyiJ51&#10;H8QH7MUqdqdzPuekJ8dpoWc3Tzkp9e4B1XcvLN7WYHf6hgi7WkPJ7CbxZXbxdMDxEWTbfcaSy8A+&#10;YALqK2pj67gZgtF5SsfzZCIVxc756mq+XHBIcWw2Wy2ni1QC8pfXjnz4qLEV8VJI4skndDg8+BDZ&#10;QP6SEotZvDdNk6bf2N8cnBg9iX0kPFAP/bZPbUp1o7ItlkeWQzjsFP8BvtRIP6XoeJ8K6X/sgbQU&#10;zSfLLVlN5vO4gMmYL5ZTNugysr2MgFUMVcggxXC9DcPS7h2ZXc2VhiFYvOE2ViYpfGV1os87k4Sf&#10;9jsu5aWdsl5/4eYXAAAA//8DAFBLAwQUAAYACAAAACEAjkiBbuAAAAAOAQAADwAAAGRycy9kb3du&#10;cmV2LnhtbEyPwU7DMBBE70j8g7VI3KjdhqRtiFMhEFdQC1Ti5sbbJCJeR7HbhL9ne4LbrOZpdqbY&#10;TK4TZxxC60nDfKZAIFXetlRr+Hh/uVuBCNGQNZ0n1PCDATbl9VVhcutH2uJ5F2vBIRRyo6GJsc+l&#10;DFWDzoSZ75HYO/rBmcjnUEs7mJHDXScXSmXSmZb4Q2N6fGqw+t6dnIbP1+PX/l691c8u7Uc/KUlu&#10;LbW+vZkeH0BEnOIfDJf6XB1K7nTwJ7JBdBqSbJkyyka6XLO6IPN0werAKksSBbIs5P8Z5S8AAAD/&#10;/wMAUEsBAi0AFAAGAAgAAAAhALaDOJL+AAAA4QEAABMAAAAAAAAAAAAAAAAAAAAAAFtDb250ZW50&#10;X1R5cGVzXS54bWxQSwECLQAUAAYACAAAACEAOP0h/9YAAACUAQAACwAAAAAAAAAAAAAAAAAvAQAA&#10;X3JlbHMvLnJlbHNQSwECLQAUAAYACAAAACEAmXg9PvQBAADNAwAADgAAAAAAAAAAAAAAAAAuAgAA&#10;ZHJzL2Uyb0RvYy54bWxQSwECLQAUAAYACAAAACEAjkiBbuAAAAAOAQAADwAAAAAAAAAAAAAAAABO&#10;BAAAZHJzL2Rvd25yZXYueG1sUEsFBgAAAAAEAAQA8wAAAFsFAAAAAA==&#10;" filled="f" stroked="f">
              <v:textbox>
                <w:txbxContent>
                  <w:p w:rsidR="0090683F" w:rsidRPr="0063298D" w:rsidRDefault="00C85420" w:rsidP="00C8542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-121285</wp:posOffset>
              </wp:positionH>
              <wp:positionV relativeFrom="paragraph">
                <wp:posOffset>-138430</wp:posOffset>
              </wp:positionV>
              <wp:extent cx="1104900" cy="352425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374657" w:rsidRDefault="0090683F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6279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6279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0683F" w:rsidRPr="00374657" w:rsidRDefault="0090683F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type="#_x0000_t202" style="position:absolute;left:0;text-align:left;margin-left:-9.55pt;margin-top:-10.9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Zp9AEAAM0DAAAOAAAAZHJzL2Uyb0RvYy54bWysU21v0zAQ/o7Ef7D8nSYN7diiptPYNIQ0&#10;BtLGD7g6TmOR+MzZbTJ+PWenLQW+Ib5Yvhc/99xz59X12Hdir8kbtJWcz3IptFVYG7ut5Nfn+zeX&#10;UvgAtoYOra7ki/byev361WpwpS6wxa7WJBjE+nJwlWxDcGWWedXqHvwMnbYcbJB6CGzSNqsJBkbv&#10;u6zI84tsQKododLes/duCsp1wm8arcLnpvE6iK6SzC2kk9K5iWe2XkG5JXCtUQca8A8sejCWi56g&#10;7iCA2JH5C6o3itBjE2YK+wybxiideuBu5vkf3Ty14HTqhcXx7iST/3+w6nH/hYSpK1lIYaHnET3r&#10;MYj3OIrLqM7gfMlJT47TwshunnLq1LsHVN+8sHjbgt3qGyIcWg01s5vHl9nZ0wnHR5DN8AlrLgO7&#10;gAlobKiP0rEYgtF5Si+nyUQqKpac54urnEOKY2+XxaJYphJQHl878uGDxl7ESyWJJ5/QYf/gQ2QD&#10;5TElFrN4b7ouTb+zvzk4MXoS+0h4oh7GzZhkujiKssH6hdshnHaK/wBfWqQfUgy8T5X033dAWoru&#10;o2VJruaLRVzAZCyW7wo26DyyOY+AVQxVySDFdL0N09LuHJlty5WmIVi8YRkbkzqMek+sDvR5Z1Lj&#10;h/2OS3lup6xfv3D9EwAA//8DAFBLAwQUAAYACAAAACEAZ/53P98AAAAKAQAADwAAAGRycy9kb3du&#10;cmV2LnhtbEyPy07DMBBF90j9B2sqsWvt9AEkjVMhEFtQy0Pqzo2nSUQ8jmK3CX/PdAW7Gc3RnXPz&#10;7ehaccE+NJ40JHMFAqn0tqFKw8f7y+wBRIiGrGk9oYYfDLAtJje5yawfaIeXfawEh1DIjIY6xi6T&#10;MpQ1OhPmvkPi28n3zkRe+0ra3gwc7lq5UOpOOtMQf6hNh081lt/7s9Pw+Xo6fK3UW/Xs1t3gRyXJ&#10;pVLr2+n4uAERcYx/MFz1WR0Kdjr6M9kgWg2zJE0Y5WGRcIcrsV6lII4alst7kEUu/1cofgEAAP//&#10;AwBQSwECLQAUAAYACAAAACEAtoM4kv4AAADhAQAAEwAAAAAAAAAAAAAAAAAAAAAAW0NvbnRlbnRf&#10;VHlwZXNdLnhtbFBLAQItABQABgAIAAAAIQA4/SH/1gAAAJQBAAALAAAAAAAAAAAAAAAAAC8BAABf&#10;cmVscy8ucmVsc1BLAQItABQABgAIAAAAIQAO9rZp9AEAAM0DAAAOAAAAAAAAAAAAAAAAAC4CAABk&#10;cnMvZTJvRG9jLnhtbFBLAQItABQABgAIAAAAIQBn/nc/3wAAAAoBAAAPAAAAAAAAAAAAAAAAAE4E&#10;AABkcnMvZG93bnJldi54bWxQSwUGAAAAAAQABADzAAAAWgUAAAAA&#10;" filled="f" stroked="f">
              <v:textbox>
                <w:txbxContent>
                  <w:p w:rsidR="0090683F" w:rsidRPr="00374657" w:rsidRDefault="0090683F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6279F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6279F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0683F" w:rsidRPr="00374657" w:rsidRDefault="0090683F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0683F" w:rsidRPr="00021D6D" w:rsidRDefault="0090683F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16279F" w:rsidRPr="0016279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="00121276">
                            <w:fldChar w:fldCharType="begin"/>
                          </w:r>
                          <w:r w:rsidR="00121276">
                            <w:instrText>NUMPAGES  \* Arabic  \* MERGEFORMAT</w:instrText>
                          </w:r>
                          <w:r w:rsidR="00121276">
                            <w:fldChar w:fldCharType="separate"/>
                          </w:r>
                          <w:r w:rsidR="0016279F" w:rsidRPr="0016279F">
                            <w:rPr>
                              <w:rFonts w:cs="Times New Roman"/>
                              <w:sz w:val="18"/>
                              <w:szCs w:val="18"/>
                              <w:lang w:val="ar-SA"/>
                            </w:rPr>
                            <w:t>4</w:t>
                          </w:r>
                          <w:r w:rsidR="00121276">
                            <w:rPr>
                              <w:rFonts w:cs="Times New Roman"/>
                              <w:sz w:val="18"/>
                              <w:szCs w:val="18"/>
                              <w:lang w:val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44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rfUQIAAIQEAAAOAAAAZHJzL2Uyb0RvYy54bWysVL1u2zAQ3gv0HQjutSzXsRPBcuAmcFHA&#10;SAI4RWaaoiyhFI8laUvp3j5L1w4d+ibO2/RISY6Rdiq6UEfed7/fnWaXTSXJXhhbgkppPBhSIhSH&#10;rFTblH68X745p8Q6pjImQYmUPgpLL+evX81qnYgRFCAzYQg6UTapdUoL53QSRZYXomJ2AFooVOZg&#10;KubwarZRZliN3isZjYbDSVSDybQBLqzF1+tWSefBf54L7m7z3ApHZEoxNxdOE86NP6P5jCVbw3RR&#10;8i4N9g9ZVKxUGPTo6po5Rnam/MNVVXIDFnI34FBFkOclF6EGrCYevqhmXTAtQi3YHKuPbbL/zy2/&#10;2d8ZUmbIHSWKVUjR09fDj8P3wy/y9O3wk4x9i2ptE0SuNWJd8w4aD/flWr0C/skiJDrBtAYW0R7T&#10;5KbyXyyWoCGy8HjsvGgc4d7bJJ5MY1Rx1I0upvF5oCZ6ttbGuvcCKuKFlBpkNmTA9ivrfHyW9BAf&#10;TMGylDKwKxWpUzp5ezYMBkcNWkjlsSLMSefGl9Fm7iXXbJrQnWnfhg1kj9gFA+0oWc2XJWa0Ytbd&#10;MYOzg0XgPrhbPHIJGBk6iZICzJe/vXs8UopaSmqcxZTazztmBCXyg0KyL+Lx2A9vuIzPpiO8mFPN&#10;5lSjdtUV4LgjoZhdED3eyf41N1A94NosfFRUMcUxdkpdL165dkNw7bhYLAIIx1Uzt1JrzXvyfb/v&#10;mwdmdEeKQzpvoJ9alrzgpsW27Cx2DvIyEOf73Ha1myIc9cBnt5Z+l07vAfX885j/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AS9K31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:rsidR="0090683F" w:rsidRPr="00021D6D" w:rsidRDefault="0090683F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16279F" w:rsidRPr="0016279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="00121276">
                      <w:fldChar w:fldCharType="begin"/>
                    </w:r>
                    <w:r w:rsidR="00121276">
                      <w:instrText>NUMPAGES  \* Arabic  \* MERGEFORMAT</w:instrText>
                    </w:r>
                    <w:r w:rsidR="00121276">
                      <w:fldChar w:fldCharType="separate"/>
                    </w:r>
                    <w:r w:rsidR="0016279F" w:rsidRPr="0016279F">
                      <w:rPr>
                        <w:rFonts w:cs="Times New Roman"/>
                        <w:sz w:val="18"/>
                        <w:szCs w:val="18"/>
                        <w:lang w:val="ar-SA"/>
                      </w:rPr>
                      <w:t>4</w:t>
                    </w:r>
                    <w:r w:rsidR="00121276">
                      <w:rPr>
                        <w:rFonts w:cs="Times New Roman"/>
                        <w:sz w:val="18"/>
                        <w:szCs w:val="18"/>
                        <w:lang w:val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276" w:rsidRDefault="00121276" w:rsidP="00A92AB4">
      <w:r>
        <w:separator/>
      </w:r>
    </w:p>
  </w:footnote>
  <w:footnote w:type="continuationSeparator" w:id="0">
    <w:p w:rsidR="00121276" w:rsidRDefault="00121276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83F" w:rsidRPr="001874FA" w:rsidRDefault="0091096B">
    <w:pPr>
      <w:pStyle w:val="Header"/>
      <w:rPr>
        <w:sz w:val="2"/>
        <w:szCs w:val="2"/>
      </w:rPr>
    </w:pPr>
    <w:r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675495"/>
              <wp:effectExtent l="19050" t="19050" r="0" b="190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675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683F" w:rsidRPr="004A5C3E" w:rsidRDefault="0090683F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7" style="position:absolute;left:0;text-align:left;margin-left:-5.7pt;margin-top:-1.35pt;width:549.15pt;height:761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ElLwIAAFQEAAAOAAAAZHJzL2Uyb0RvYy54bWysVNuO0zAQfUfiHyy/06Sl16jpatWlCGmB&#10;FQsf4DhOY+EbY7dp+fodO9nSBZ4QebA8nvHxmTMzWd+ctCJHAV5aU9LxKKdEGG5rafYl/fZ192ZJ&#10;iQ/M1ExZI0p6Fp7ebF6/WneuEBPbWlULIAhifNG5krYhuCLLPG+FZn5knTDobCxoFtCEfVYD6xBd&#10;q2yS5/Oss1A7sFx4j6d3vZNuEn7TCB4+N40XgaiSIreQVkhrFddss2bFHphrJR9osH9goZk0+OgF&#10;6o4FRg4g/4DSkoP1tgkjbnVmm0ZykXLAbMb5b9k8tsyJlAuK491FJv//YPmn4wMQWZd0RYlhGkv0&#10;BUVjZq8EmUd5OucLjHp0DxAT9O7e8u+eGLttMUrcAtiuFaxGUuMYn724EA2PV0nVfbQ1orNDsEmp&#10;UwM6AqIG5JQKcr4URJwC4Xg4Xy2mk3xGCUffar6YTVez9AYrnq878OG9sJrETUkBySd4drz3IdJh&#10;xXNIom+VrHdSqWTAvtoqIEeG3bFL34Dur8OUIV1J3y7HOXYQ1w7FqiuVXnkR56/h8vT9DU7LgC2v&#10;pC7p8hLEiqjhO1OnhgxMqn6P9JUZRI069vUIp+o0lKay9RnlBdu3No4ibloLPynpsK1L6n8cGAhK&#10;1AeDJVqNp9M4B8mYzhYTNODaU117mOEIVdJASb/dhn52Dg7kvsWXxkkGY2+xrI1MgseS96wG3ti6&#10;qQ7DmMXZuLZT1K+fweYJAAD//wMAUEsDBBQABgAIAAAAIQCxIRzn3gAAAAwBAAAPAAAAZHJzL2Rv&#10;d25yZXYueG1sTI/LasMwEEX3hfyDmEB3iWTjPOxaDiUQ6LZOPkCx5Ae1RsZSYqdf38kq3d1hDnfO&#10;5IfZ9uxuRt85lBCtBTCDldMdNhIu59NqD8wHhVr1Do2Eh/FwKBZvucq0m/Db3MvQMCpBnykJbQhD&#10;xrmvWmOVX7vBIO1qN1oVaBwbrkc1UbnteSzEllvVIV1o1WCOral+ypuVoLGeHkmZ/rpLwsUx/aqb&#10;84lL+b6cPz+ABTOHFwxPfVKHgpyu7obas17CKooSQinEO2BPQOy3KbArpU0cCeBFzv8/UfwBAAD/&#10;/wMAUEsBAi0AFAAGAAgAAAAhALaDOJL+AAAA4QEAABMAAAAAAAAAAAAAAAAAAAAAAFtDb250ZW50&#10;X1R5cGVzXS54bWxQSwECLQAUAAYACAAAACEAOP0h/9YAAACUAQAACwAAAAAAAAAAAAAAAAAvAQAA&#10;X3JlbHMvLnJlbHNQSwECLQAUAAYACAAAACEAuaRRJS8CAABUBAAADgAAAAAAAAAAAAAAAAAuAgAA&#10;ZHJzL2Uyb0RvYy54bWxQSwECLQAUAAYACAAAACEAsSEc594AAAAMAQAADwAAAAAAAAAAAAAAAACJ&#10;BAAAZHJzL2Rvd25yZXYueG1sUEsFBgAAAAAEAAQA8wAAAJQFAAAAAA==&#10;" strokeweight="3pt">
              <v:stroke linestyle="thinThin"/>
              <v:textbox>
                <w:txbxContent>
                  <w:p w:rsidR="0090683F" w:rsidRPr="004A5C3E" w:rsidRDefault="0090683F">
                    <w:pPr>
                      <w:rPr>
                        <w:sz w:val="2"/>
                        <w:szCs w:val="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1097" w:type="dxa"/>
      <w:tblInd w:w="-34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841"/>
      <w:gridCol w:w="567"/>
      <w:gridCol w:w="285"/>
      <w:gridCol w:w="565"/>
      <w:gridCol w:w="142"/>
      <w:gridCol w:w="709"/>
      <w:gridCol w:w="1844"/>
      <w:gridCol w:w="851"/>
      <w:gridCol w:w="709"/>
      <w:gridCol w:w="1260"/>
      <w:gridCol w:w="1197"/>
      <w:gridCol w:w="1127"/>
    </w:tblGrid>
    <w:tr w:rsidR="0090683F" w:rsidRPr="00DA7488" w:rsidTr="00C85420">
      <w:trPr>
        <w:cantSplit/>
      </w:trPr>
      <w:tc>
        <w:tcPr>
          <w:tcW w:w="2693" w:type="dxa"/>
          <w:gridSpan w:val="3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90683F" w:rsidRPr="0062395B" w:rsidRDefault="0090683F" w:rsidP="006819C5">
          <w:pPr>
            <w:spacing w:line="216" w:lineRule="auto"/>
            <w:ind w:left="-57" w:right="-57"/>
            <w:jc w:val="center"/>
            <w:rPr>
              <w:rFonts w:ascii="Traditional Arabic" w:hAnsi="Traditional Arabic"/>
              <w:sz w:val="8"/>
              <w:szCs w:val="8"/>
              <w:rtl/>
            </w:rPr>
          </w:pPr>
        </w:p>
        <w:p w:rsidR="0090683F" w:rsidRPr="006819C5" w:rsidRDefault="0090683F" w:rsidP="006819C5">
          <w:pPr>
            <w:spacing w:line="216" w:lineRule="auto"/>
            <w:ind w:left="-57" w:right="-57"/>
            <w:jc w:val="center"/>
            <w:rPr>
              <w:rFonts w:cs="AL-Mateen"/>
              <w:sz w:val="12"/>
              <w:szCs w:val="12"/>
              <w:rtl/>
            </w:rPr>
          </w:pPr>
        </w:p>
        <w:p w:rsidR="0090683F" w:rsidRPr="008F20C6" w:rsidRDefault="0090683F" w:rsidP="006819C5">
          <w:pPr>
            <w:spacing w:line="216" w:lineRule="auto"/>
            <w:ind w:left="-57" w:right="-57"/>
            <w:jc w:val="center"/>
            <w:rPr>
              <w:rFonts w:ascii="Traditional Arabic" w:hAnsi="Traditional Arabic"/>
              <w:sz w:val="24"/>
              <w:szCs w:val="24"/>
              <w:rtl/>
            </w:rPr>
          </w:pPr>
          <w:r w:rsidRPr="008D43F0">
            <w:rPr>
              <w:rFonts w:ascii="Traditional Arabic" w:hAnsi="Traditional Arabic" w:hint="cs"/>
              <w:sz w:val="12"/>
              <w:szCs w:val="12"/>
              <w:rtl/>
              <w:lang w:eastAsia="en-US"/>
            </w:rPr>
            <w:drawing>
              <wp:anchor distT="0" distB="0" distL="114300" distR="114300" simplePos="0" relativeHeight="251675648" behindDoc="1" locked="0" layoutInCell="1" allowOverlap="1" wp14:anchorId="520F6C6F" wp14:editId="34BFCC8B">
                <wp:simplePos x="0" y="0"/>
                <wp:positionH relativeFrom="column">
                  <wp:posOffset>-8255</wp:posOffset>
                </wp:positionH>
                <wp:positionV relativeFrom="paragraph">
                  <wp:posOffset>-528320</wp:posOffset>
                </wp:positionV>
                <wp:extent cx="1664335" cy="514350"/>
                <wp:effectExtent l="0" t="0" r="0" b="0"/>
                <wp:wrapTight wrapText="bothSides">
                  <wp:wrapPolygon edited="0">
                    <wp:start x="18790" y="0"/>
                    <wp:lineTo x="0" y="0"/>
                    <wp:lineTo x="0" y="12800"/>
                    <wp:lineTo x="3956" y="15200"/>
                    <wp:lineTo x="4203" y="20800"/>
                    <wp:lineTo x="8159" y="20800"/>
                    <wp:lineTo x="17306" y="20000"/>
                    <wp:lineTo x="17801" y="13600"/>
                    <wp:lineTo x="21262" y="12000"/>
                    <wp:lineTo x="21262" y="2400"/>
                    <wp:lineTo x="19779" y="0"/>
                    <wp:lineTo x="18790" y="0"/>
                  </wp:wrapPolygon>
                </wp:wrapTight>
                <wp:docPr id="3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0864"/>
                        <a:stretch/>
                      </pic:blipFill>
                      <pic:spPr bwMode="auto">
                        <a:xfrm>
                          <a:off x="0" y="0"/>
                          <a:ext cx="16643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8F20C6">
            <w:rPr>
              <w:rFonts w:cs="AL-Mateen" w:hint="cs"/>
              <w:sz w:val="24"/>
              <w:szCs w:val="24"/>
              <w:rtl/>
            </w:rPr>
            <w:t>الإدارة العامة للتعليم بالمدينة المنورة</w:t>
          </w:r>
        </w:p>
        <w:p w:rsidR="0090683F" w:rsidRPr="00C85420" w:rsidRDefault="0090683F" w:rsidP="006819C5">
          <w:pPr>
            <w:spacing w:line="216" w:lineRule="auto"/>
            <w:ind w:left="-57" w:right="-57"/>
            <w:jc w:val="center"/>
            <w:rPr>
              <w:rFonts w:cs="mohammad bold art 1"/>
              <w:sz w:val="26"/>
              <w:szCs w:val="26"/>
              <w:rtl/>
            </w:rPr>
          </w:pPr>
          <w:r w:rsidRPr="00C85420">
            <w:rPr>
              <w:rFonts w:cs="mohammad bold art 1" w:hint="cs"/>
              <w:sz w:val="26"/>
              <w:szCs w:val="26"/>
              <w:rtl/>
            </w:rPr>
            <w:t>مدارس الخندق الأهلية</w:t>
          </w:r>
        </w:p>
        <w:p w:rsidR="0090683F" w:rsidRPr="000259EF" w:rsidRDefault="0090683F" w:rsidP="006819C5">
          <w:pPr>
            <w:spacing w:line="216" w:lineRule="auto"/>
            <w:ind w:left="-57" w:right="-57"/>
            <w:jc w:val="center"/>
            <w:rPr>
              <w:sz w:val="34"/>
              <w:szCs w:val="34"/>
              <w:rtl/>
            </w:rPr>
          </w:pPr>
          <w:r w:rsidRPr="006819C5">
            <w:rPr>
              <w:rFonts w:cs="mohammad bold art 1" w:hint="cs"/>
              <w:b/>
              <w:bCs/>
              <w:sz w:val="18"/>
              <w:szCs w:val="18"/>
              <w:rtl/>
            </w:rPr>
            <w:t>ابتدائي * متوسط * ثانوي</w:t>
          </w:r>
          <w:r w:rsidR="0091096B"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0" t="0" r="4445" b="7620"/>
                    <wp:wrapNone/>
                    <wp:docPr id="2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683F" w:rsidRDefault="0090683F" w:rsidP="00732AA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0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5QELQIAAFkEAAAOAAAAZHJzL2Uyb0RvYy54bWysVNuO0zAQfUfiHyy/06ShYduo6WrpUoS0&#10;XKRdPsBxnMTC8RjbbVK+nrHTlmqBF0QeLI89PjNzzkzWt2OvyEFYJ0GXdD5LKRGaQy11W9KvT7tX&#10;S0qcZ7pmCrQo6VE4ert5+WI9mEJk0IGqhSUIol0xmJJ23psiSRzvRM/cDIzQeNmA7ZlH07ZJbdmA&#10;6L1KsjR9kwxga2OBC+fw9H66pJuI3zSC+89N44QnqqSYm4+rjWsV1mSzZkVrmekkP6XB/iGLnkmN&#10;QS9Q98wzsrfyN6hecgsOGj/j0CfQNJKLWANWM0+fVfPYMSNiLUiOMxea3P+D5Z8OXyyRdUmzFSWa&#10;9ajRkxg9eQsjyQI9g3EFej0a9PMjHqPMsVRnHoB/c0TDtmO6FXfWwtAJVmN68/AyuXo64bgAUg0f&#10;ocYwbO8hAo2N7QN3yAZBdJTpeJEmpMJDyHyV3+Q5JRzv5otFOl9G8RJWnJ8b6/x7AT0Jm5Ja1D7C&#10;s8OD8yEdVpxdQjQHStY7qVQ0bFttlSUHhn2yi1+s4Jmb0mQo6SrP8omBv0Kk8fsTRC89NrySfUmX&#10;FydWBN7e6Tq2o2dSTXtMWekTkYG7iUU/VmOU7PVZnwrqIzJrYepvnEfcdGB/UDJgb5fUfd8zKyhR&#10;HzSqswoE4jBEY5HfZGjY65vq+oZpjlAl9ZRM262fBmhvrGw7jDT1g4Y7VLSRkesg/ZTVKX3s3yjB&#10;adbCgFzb0evXH2HzEwAA//8DAFBLAwQUAAYACAAAACEAP7tQgeAAAAAMAQAADwAAAGRycy9kb3du&#10;cmV2LnhtbEyPzU7DMBCE70i8g7VIXFBrQyBtQpwKIYHgBgXB1Y23SYR/gu2m4e3ZnOA2ox19O1Nt&#10;JmvYiCH23km4XApg6Bqve9dKeH97WKyBxaScVsY7lPCDETb16UmlSu2P7hXHbWoZQVwslYQupaHk&#10;PDYdWhWXfkBHt70PViWyoeU6qCPBreFXQuTcqt7Rh04NeN9h87U9WAnr66fxMz5nLx9NvjdFuliN&#10;j99ByvOz6e4WWMIp/YVhrk/VoaZOO39wOjIzM3LakiQsCpEBmxOiWJHakcryG+B1xf+PqH8BAAD/&#10;/wMAUEsBAi0AFAAGAAgAAAAhALaDOJL+AAAA4QEAABMAAAAAAAAAAAAAAAAAAAAAAFtDb250ZW50&#10;X1R5cGVzXS54bWxQSwECLQAUAAYACAAAACEAOP0h/9YAAACUAQAACwAAAAAAAAAAAAAAAAAvAQAA&#10;X3JlbHMvLnJlbHNQSwECLQAUAAYACAAAACEAzfOUBC0CAABZBAAADgAAAAAAAAAAAAAAAAAuAgAA&#10;ZHJzL2Uyb0RvYy54bWxQSwECLQAUAAYACAAAACEAP7tQgeAAAAAMAQAADwAAAAAAAAAAAAAAAACH&#10;BAAAZHJzL2Rvd25yZXYueG1sUEsFBgAAAAAEAAQA8wAAAJQFAAAAAA==&#10;">
                    <v:textbox>
                      <w:txbxContent>
                        <w:p w:rsidR="0090683F" w:rsidRDefault="0090683F" w:rsidP="00732AA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260" w:type="dxa"/>
          <w:gridSpan w:val="4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90683F" w:rsidRDefault="0090683F" w:rsidP="00C85420">
          <w:pPr>
            <w:pStyle w:val="Heading4"/>
            <w:tabs>
              <w:tab w:val="left" w:pos="2541"/>
            </w:tabs>
            <w:spacing w:line="204" w:lineRule="auto"/>
            <w:ind w:left="-57" w:right="-57"/>
            <w:rPr>
              <w:rFonts w:cs="AL-Mateen"/>
              <w:b w:val="0"/>
              <w:bCs w:val="0"/>
              <w:sz w:val="28"/>
              <w:szCs w:val="28"/>
              <w:rtl/>
            </w:rPr>
          </w:pPr>
          <w:r>
            <w:rPr>
              <w:rFonts w:cs="AL-Mateen"/>
              <w:b w:val="0"/>
              <w:bCs w:val="0"/>
              <w:sz w:val="28"/>
              <w:szCs w:val="28"/>
              <w:rtl/>
              <w:lang w:eastAsia="en-US"/>
            </w:rPr>
            <w:drawing>
              <wp:anchor distT="0" distB="0" distL="114300" distR="114300" simplePos="0" relativeHeight="251674624" behindDoc="0" locked="0" layoutInCell="1" allowOverlap="1" wp14:anchorId="3D16D1C1" wp14:editId="2F79AA1D">
                <wp:simplePos x="0" y="0"/>
                <wp:positionH relativeFrom="column">
                  <wp:posOffset>174625</wp:posOffset>
                </wp:positionH>
                <wp:positionV relativeFrom="paragraph">
                  <wp:posOffset>-46355</wp:posOffset>
                </wp:positionV>
                <wp:extent cx="1447800" cy="629920"/>
                <wp:effectExtent l="0" t="0" r="0" b="0"/>
                <wp:wrapNone/>
                <wp:docPr id="45" name="صورة 45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0683F" w:rsidRPr="00E217E2" w:rsidRDefault="0090683F" w:rsidP="00C85420">
          <w:pPr>
            <w:pStyle w:val="Heading4"/>
            <w:tabs>
              <w:tab w:val="left" w:pos="2541"/>
            </w:tabs>
            <w:spacing w:line="204" w:lineRule="auto"/>
            <w:ind w:left="-57" w:right="-57"/>
            <w:rPr>
              <w:rFonts w:cs="AL-Mateen"/>
              <w:b w:val="0"/>
              <w:bCs w:val="0"/>
              <w:sz w:val="16"/>
              <w:szCs w:val="16"/>
              <w:rtl/>
            </w:rPr>
          </w:pPr>
        </w:p>
        <w:p w:rsidR="0090683F" w:rsidRPr="00E217E2" w:rsidRDefault="0090683F" w:rsidP="00C85420">
          <w:pPr>
            <w:pStyle w:val="Heading4"/>
            <w:tabs>
              <w:tab w:val="left" w:pos="2541"/>
            </w:tabs>
            <w:spacing w:line="204" w:lineRule="auto"/>
            <w:ind w:left="-57" w:right="-57"/>
            <w:rPr>
              <w:rFonts w:cs="AL-Mateen"/>
              <w:b w:val="0"/>
              <w:bCs w:val="0"/>
              <w:sz w:val="14"/>
              <w:szCs w:val="14"/>
              <w:rtl/>
            </w:rPr>
          </w:pPr>
        </w:p>
        <w:p w:rsidR="00C85420" w:rsidRPr="00B75798" w:rsidRDefault="00C85420" w:rsidP="00C85420">
          <w:pPr>
            <w:pStyle w:val="Heading4"/>
            <w:tabs>
              <w:tab w:val="left" w:pos="2541"/>
            </w:tabs>
            <w:spacing w:line="192" w:lineRule="auto"/>
            <w:ind w:left="-57" w:right="-57"/>
            <w:rPr>
              <w:rFonts w:ascii="lOTUS 2007" w:hAnsi="lOTUS 2007" w:cs="AL-Mohanad Bold"/>
              <w:b w:val="0"/>
              <w:bCs w:val="0"/>
              <w:sz w:val="4"/>
              <w:szCs w:val="4"/>
              <w:rtl/>
            </w:rPr>
          </w:pPr>
        </w:p>
        <w:p w:rsidR="0090683F" w:rsidRPr="00C85420" w:rsidRDefault="0090683F" w:rsidP="00C85420">
          <w:pPr>
            <w:pStyle w:val="Heading4"/>
            <w:tabs>
              <w:tab w:val="left" w:pos="2541"/>
            </w:tabs>
            <w:spacing w:line="192" w:lineRule="auto"/>
            <w:ind w:left="-57" w:right="-57"/>
            <w:rPr>
              <w:rFonts w:ascii="lOTUS 2007" w:hAnsi="lOTUS 2007" w:cs="AL-Mateen"/>
              <w:b w:val="0"/>
              <w:bCs w:val="0"/>
              <w:sz w:val="36"/>
              <w:rtl/>
            </w:rPr>
          </w:pPr>
          <w:r w:rsidRPr="00C85420">
            <w:rPr>
              <w:rFonts w:ascii="lOTUS 2007" w:hAnsi="lOTUS 2007" w:cs="AL-Mateen"/>
              <w:b w:val="0"/>
              <w:bCs w:val="0"/>
              <w:sz w:val="36"/>
              <w:rtl/>
            </w:rPr>
            <w:t>أســــئلة اختبـار</w:t>
          </w:r>
        </w:p>
        <w:p w:rsidR="0090683F" w:rsidRPr="00C85420" w:rsidRDefault="0090683F" w:rsidP="00C85420">
          <w:pPr>
            <w:pStyle w:val="Heading4"/>
            <w:tabs>
              <w:tab w:val="left" w:pos="2541"/>
            </w:tabs>
            <w:spacing w:line="192" w:lineRule="auto"/>
            <w:ind w:left="-57" w:right="-57"/>
            <w:rPr>
              <w:rFonts w:cs="mohammad bold art 1"/>
              <w:b w:val="0"/>
              <w:bCs w:val="0"/>
              <w:szCs w:val="20"/>
              <w:rtl/>
            </w:rPr>
          </w:pPr>
          <w:r w:rsidRPr="00C85420">
            <w:rPr>
              <w:rFonts w:cs="mohammad bold art 1"/>
              <w:b w:val="0"/>
              <w:bCs w:val="0"/>
              <w:szCs w:val="20"/>
              <w:rtl/>
            </w:rPr>
            <w:t>الفصل الدراسي</w:t>
          </w:r>
          <w:r w:rsidRPr="00C85420">
            <w:rPr>
              <w:rFonts w:cs="mohammad bold art 1" w:hint="cs"/>
              <w:b w:val="0"/>
              <w:bCs w:val="0"/>
              <w:szCs w:val="20"/>
              <w:rtl/>
            </w:rPr>
            <w:t xml:space="preserve"> </w:t>
          </w:r>
          <w:r w:rsidR="00C85420" w:rsidRPr="00C85420">
            <w:rPr>
              <w:rFonts w:cs="mohammad bold art 1" w:hint="cs"/>
              <w:b w:val="0"/>
              <w:bCs w:val="0"/>
              <w:szCs w:val="20"/>
              <w:rtl/>
            </w:rPr>
            <w:t>الأول</w:t>
          </w:r>
          <w:r w:rsidRPr="00C85420">
            <w:rPr>
              <w:rFonts w:cs="mohammad bold art 1" w:hint="cs"/>
              <w:b w:val="0"/>
              <w:bCs w:val="0"/>
              <w:szCs w:val="20"/>
              <w:rtl/>
            </w:rPr>
            <w:t xml:space="preserve"> (مقررات)</w:t>
          </w:r>
          <w:r w:rsidR="00C85420" w:rsidRPr="00C85420">
            <w:rPr>
              <w:rFonts w:cs="mohammad bold art 1" w:hint="cs"/>
              <w:b w:val="0"/>
              <w:bCs w:val="0"/>
              <w:szCs w:val="20"/>
              <w:rtl/>
            </w:rPr>
            <w:t xml:space="preserve"> الدور الأول</w:t>
          </w:r>
        </w:p>
        <w:p w:rsidR="0090683F" w:rsidRPr="00DA7488" w:rsidRDefault="0090683F" w:rsidP="00C85420">
          <w:pPr>
            <w:pStyle w:val="Heading4"/>
            <w:spacing w:line="192" w:lineRule="auto"/>
            <w:ind w:left="-57" w:right="-57"/>
            <w:rPr>
              <w:rFonts w:cs="AL-Mateen"/>
              <w:sz w:val="28"/>
              <w:szCs w:val="34"/>
              <w:rtl/>
            </w:rPr>
          </w:pPr>
          <w:r w:rsidRPr="00C85420">
            <w:rPr>
              <w:rFonts w:cs="mohammad bold art 1" w:hint="cs"/>
              <w:b w:val="0"/>
              <w:bCs w:val="0"/>
              <w:sz w:val="24"/>
              <w:szCs w:val="24"/>
              <w:rtl/>
            </w:rPr>
            <w:t xml:space="preserve"> </w:t>
          </w:r>
          <w:r w:rsidRPr="00C85420">
            <w:rPr>
              <w:rFonts w:cs="mohammad bold art 1" w:hint="cs"/>
              <w:b w:val="0"/>
              <w:bCs w:val="0"/>
              <w:sz w:val="26"/>
              <w:szCs w:val="26"/>
              <w:rtl/>
            </w:rPr>
            <w:t>ل</w:t>
          </w:r>
          <w:r w:rsidRPr="00C85420">
            <w:rPr>
              <w:rFonts w:cs="mohammad bold art 1"/>
              <w:b w:val="0"/>
              <w:bCs w:val="0"/>
              <w:sz w:val="26"/>
              <w:szCs w:val="26"/>
              <w:rtl/>
            </w:rPr>
            <w:t>لعام الدراسي</w:t>
          </w:r>
          <w:r w:rsidRPr="00C85420">
            <w:rPr>
              <w:rFonts w:cs="mohammad bold art 1" w:hint="cs"/>
              <w:b w:val="0"/>
              <w:bCs w:val="0"/>
              <w:sz w:val="26"/>
              <w:szCs w:val="26"/>
              <w:rtl/>
            </w:rPr>
            <w:t xml:space="preserve">  </w:t>
          </w:r>
          <w:r w:rsidR="00C85420" w:rsidRPr="00C85420">
            <w:rPr>
              <w:rFonts w:cs="mohammad bold art 1" w:hint="cs"/>
              <w:b w:val="0"/>
              <w:bCs w:val="0"/>
              <w:sz w:val="26"/>
              <w:szCs w:val="26"/>
              <w:rtl/>
            </w:rPr>
            <w:t>1441هـ</w:t>
          </w:r>
        </w:p>
      </w:tc>
      <w:tc>
        <w:tcPr>
          <w:tcW w:w="85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4"/>
              <w:szCs w:val="24"/>
              <w:rtl/>
            </w:rPr>
          </w:pPr>
          <w:r w:rsidRPr="00CD4734">
            <w:rPr>
              <w:rFonts w:cs="AL-Mohanad Bold" w:hint="cs"/>
              <w:sz w:val="24"/>
              <w:szCs w:val="24"/>
              <w:rtl/>
            </w:rPr>
            <w:t>رقم السؤال</w:t>
          </w:r>
        </w:p>
      </w:tc>
      <w:tc>
        <w:tcPr>
          <w:tcW w:w="1969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4"/>
              <w:szCs w:val="24"/>
              <w:rtl/>
            </w:rPr>
          </w:pPr>
          <w:r w:rsidRPr="00CD4734">
            <w:rPr>
              <w:rFonts w:cs="AL-Mohanad Bold" w:hint="cs"/>
              <w:sz w:val="28"/>
              <w:szCs w:val="28"/>
              <w:rtl/>
            </w:rPr>
            <w:t>الدرجة المستحقة</w:t>
          </w:r>
        </w:p>
      </w:tc>
      <w:tc>
        <w:tcPr>
          <w:tcW w:w="1197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85420" w:rsidRDefault="0090683F" w:rsidP="006819C5">
          <w:pPr>
            <w:ind w:left="-57" w:right="-57"/>
            <w:jc w:val="center"/>
            <w:rPr>
              <w:rFonts w:cs="mohammad bold art 1"/>
              <w:sz w:val="26"/>
              <w:szCs w:val="26"/>
              <w:rtl/>
            </w:rPr>
          </w:pPr>
          <w:r w:rsidRPr="00C85420">
            <w:rPr>
              <w:rFonts w:cs="mohammad bold art 1" w:hint="cs"/>
              <w:sz w:val="26"/>
              <w:szCs w:val="26"/>
              <w:rtl/>
            </w:rPr>
            <w:t>اسم المصحح</w:t>
          </w:r>
        </w:p>
      </w:tc>
      <w:tc>
        <w:tcPr>
          <w:tcW w:w="1127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85420" w:rsidRDefault="0090683F" w:rsidP="006819C5">
          <w:pPr>
            <w:pStyle w:val="Heading1"/>
            <w:ind w:left="-57" w:right="-57"/>
            <w:jc w:val="center"/>
            <w:rPr>
              <w:rFonts w:cs="mohammad bold art 1"/>
              <w:b w:val="0"/>
              <w:bCs w:val="0"/>
              <w:sz w:val="26"/>
            </w:rPr>
          </w:pPr>
          <w:r w:rsidRPr="00C85420">
            <w:rPr>
              <w:rFonts w:cs="mohammad bold art 1" w:hint="cs"/>
              <w:b w:val="0"/>
              <w:bCs w:val="0"/>
              <w:sz w:val="26"/>
              <w:rtl/>
            </w:rPr>
            <w:t>اسم المراجع</w:t>
          </w:r>
        </w:p>
      </w:tc>
    </w:tr>
    <w:tr w:rsidR="0090683F" w:rsidRPr="00DA7488" w:rsidTr="00C85420">
      <w:trPr>
        <w:cantSplit/>
        <w:trHeight w:val="406"/>
      </w:trPr>
      <w:tc>
        <w:tcPr>
          <w:tcW w:w="2693" w:type="dxa"/>
          <w:gridSpan w:val="3"/>
          <w:vMerge/>
          <w:tcBorders>
            <w:left w:val="thinThickLargeGap" w:sz="18" w:space="0" w:color="auto"/>
            <w:right w:val="single" w:sz="4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85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2"/>
              <w:szCs w:val="22"/>
              <w:rtl/>
            </w:rPr>
          </w:pPr>
        </w:p>
      </w:tc>
      <w:tc>
        <w:tcPr>
          <w:tcW w:w="709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6"/>
              <w:szCs w:val="26"/>
              <w:rtl/>
            </w:rPr>
          </w:pPr>
          <w:r w:rsidRPr="00CD4734">
            <w:rPr>
              <w:rFonts w:cs="AL-Mohanad Bold" w:hint="cs"/>
              <w:sz w:val="26"/>
              <w:szCs w:val="26"/>
              <w:rtl/>
            </w:rPr>
            <w:t>رقماً</w:t>
          </w:r>
        </w:p>
      </w:tc>
      <w:tc>
        <w:tcPr>
          <w:tcW w:w="1260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6"/>
              <w:szCs w:val="26"/>
              <w:rtl/>
            </w:rPr>
          </w:pPr>
          <w:r w:rsidRPr="00CD4734">
            <w:rPr>
              <w:rFonts w:cs="AL-Mohanad Bold" w:hint="cs"/>
              <w:sz w:val="26"/>
              <w:szCs w:val="26"/>
              <w:rtl/>
            </w:rPr>
            <w:t>كتابةً</w:t>
          </w:r>
        </w:p>
      </w:tc>
      <w:tc>
        <w:tcPr>
          <w:tcW w:w="1197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90683F" w:rsidRPr="00DA7488" w:rsidRDefault="0090683F" w:rsidP="006819C5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20"/>
      </w:trPr>
      <w:tc>
        <w:tcPr>
          <w:tcW w:w="2693" w:type="dxa"/>
          <w:gridSpan w:val="3"/>
          <w:vMerge/>
          <w:tcBorders>
            <w:left w:val="thinThickLargeGap" w:sz="18" w:space="0" w:color="auto"/>
            <w:right w:val="single" w:sz="4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85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الأول</w:t>
          </w:r>
        </w:p>
      </w:tc>
      <w:tc>
        <w:tcPr>
          <w:tcW w:w="709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5358E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59"/>
      </w:trPr>
      <w:tc>
        <w:tcPr>
          <w:tcW w:w="2693" w:type="dxa"/>
          <w:gridSpan w:val="3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85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الثاني</w:t>
          </w:r>
        </w:p>
      </w:tc>
      <w:tc>
        <w:tcPr>
          <w:tcW w:w="709" w:type="dxa"/>
          <w:tcBorders>
            <w:top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top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top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B75798">
      <w:trPr>
        <w:cantSplit/>
        <w:trHeight w:val="65"/>
      </w:trPr>
      <w:tc>
        <w:tcPr>
          <w:tcW w:w="2693" w:type="dxa"/>
          <w:gridSpan w:val="3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85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الثالث</w:t>
          </w:r>
        </w:p>
      </w:tc>
      <w:tc>
        <w:tcPr>
          <w:tcW w:w="709" w:type="dxa"/>
          <w:tcBorders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170"/>
      </w:trPr>
      <w:tc>
        <w:tcPr>
          <w:tcW w:w="3400" w:type="dxa"/>
          <w:gridSpan w:val="5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90683F" w:rsidRPr="001A6514" w:rsidRDefault="0090683F" w:rsidP="006819C5">
          <w:pPr>
            <w:jc w:val="both"/>
            <w:rPr>
              <w:rFonts w:cs="AL-Mohanad Bold"/>
              <w:sz w:val="2"/>
              <w:szCs w:val="4"/>
              <w:rtl/>
            </w:rPr>
          </w:pPr>
          <w:r w:rsidRPr="0092732E">
            <w:rPr>
              <w:rFonts w:cs="AL-Mohanad Bold"/>
              <w:sz w:val="22"/>
              <w:szCs w:val="28"/>
              <w:rtl/>
            </w:rPr>
            <w:t>اسم الطالب:</w:t>
          </w:r>
          <w:r>
            <w:rPr>
              <w:rFonts w:cs="AL-Mohanad Bold" w:hint="cs"/>
              <w:szCs w:val="26"/>
              <w:rtl/>
            </w:rPr>
            <w:t xml:space="preserve"> </w:t>
          </w:r>
          <w:r>
            <w:rPr>
              <w:rFonts w:cs="AL-Mohanad Bold" w:hint="cs"/>
              <w:sz w:val="2"/>
              <w:szCs w:val="4"/>
              <w:rtl/>
            </w:rPr>
            <w:t xml:space="preserve"> 000.....................................</w:t>
          </w:r>
          <w:r w:rsidRPr="001A6514">
            <w:rPr>
              <w:rFonts w:cs="AL-Mohanad Bold" w:hint="cs"/>
              <w:sz w:val="2"/>
              <w:szCs w:val="4"/>
              <w:rtl/>
            </w:rPr>
            <w:t>00000000000000000000000000000000000000000</w:t>
          </w:r>
          <w:r>
            <w:rPr>
              <w:rFonts w:cs="AL-Mohanad Bold" w:hint="cs"/>
              <w:sz w:val="2"/>
              <w:szCs w:val="4"/>
              <w:rtl/>
            </w:rPr>
            <w:t>00000000000000000000000000..............................</w:t>
          </w:r>
          <w:r w:rsidRPr="001A6514">
            <w:rPr>
              <w:rFonts w:cs="AL-Mohanad Bold" w:hint="cs"/>
              <w:sz w:val="2"/>
              <w:szCs w:val="4"/>
              <w:rtl/>
            </w:rPr>
            <w:t>0000000000000000</w:t>
          </w:r>
        </w:p>
      </w:tc>
      <w:tc>
        <w:tcPr>
          <w:tcW w:w="255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0683F" w:rsidRPr="00B55399" w:rsidRDefault="0090683F" w:rsidP="006819C5">
          <w:pPr>
            <w:jc w:val="both"/>
            <w:rPr>
              <w:rFonts w:cs="AL-Mohanad Bold"/>
              <w:szCs w:val="26"/>
            </w:rPr>
          </w:pPr>
          <w:r w:rsidRPr="001A6514">
            <w:rPr>
              <w:rFonts w:cs="AL-Mohanad Bold" w:hint="cs"/>
              <w:sz w:val="24"/>
              <w:szCs w:val="30"/>
              <w:rtl/>
            </w:rPr>
            <w:t>ال</w:t>
          </w:r>
          <w:r>
            <w:rPr>
              <w:rFonts w:cs="AL-Mohanad Bold" w:hint="cs"/>
              <w:sz w:val="24"/>
              <w:szCs w:val="30"/>
              <w:rtl/>
            </w:rPr>
            <w:t>صف</w:t>
          </w:r>
          <w:r w:rsidRPr="001A6514">
            <w:rPr>
              <w:rFonts w:cs="AL-Mohanad Bold" w:hint="cs"/>
              <w:sz w:val="24"/>
              <w:szCs w:val="30"/>
              <w:rtl/>
            </w:rPr>
            <w:t xml:space="preserve">: </w:t>
          </w:r>
          <w:r w:rsidRPr="00902B0C">
            <w:rPr>
              <w:rFonts w:cs="AL-Mohanad Bold" w:hint="cs"/>
              <w:szCs w:val="26"/>
              <w:rtl/>
            </w:rPr>
            <w:t>الأول الثانوي</w:t>
          </w:r>
        </w:p>
      </w:tc>
      <w:tc>
        <w:tcPr>
          <w:tcW w:w="85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الرابع</w:t>
          </w:r>
        </w:p>
      </w:tc>
      <w:tc>
        <w:tcPr>
          <w:tcW w:w="70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59"/>
      </w:trPr>
      <w:tc>
        <w:tcPr>
          <w:tcW w:w="3400" w:type="dxa"/>
          <w:gridSpan w:val="5"/>
          <w:tcBorders>
            <w:left w:val="thinThickLargeGap" w:sz="18" w:space="0" w:color="auto"/>
          </w:tcBorders>
          <w:vAlign w:val="center"/>
        </w:tcPr>
        <w:p w:rsidR="0090683F" w:rsidRPr="001A6514" w:rsidRDefault="0090683F" w:rsidP="006819C5">
          <w:pPr>
            <w:jc w:val="both"/>
            <w:rPr>
              <w:rFonts w:cs="AL-Mohanad Bold"/>
              <w:sz w:val="26"/>
              <w:szCs w:val="32"/>
              <w:rtl/>
            </w:rPr>
          </w:pPr>
          <w:r w:rsidRPr="00B55399">
            <w:rPr>
              <w:rFonts w:cs="AL-Mohanad Bold" w:hint="cs"/>
              <w:szCs w:val="26"/>
              <w:rtl/>
            </w:rPr>
            <w:t>رقم الجلوس:</w:t>
          </w:r>
          <w:r w:rsidRPr="00B55399">
            <w:rPr>
              <w:rFonts w:cs="AL-Mohanad Bold"/>
              <w:szCs w:val="26"/>
              <w:rtl/>
            </w:rPr>
            <w:t xml:space="preserve"> </w:t>
          </w:r>
          <w:r w:rsidRPr="00B55399">
            <w:rPr>
              <w:rFonts w:cs="AL-Mohanad Bold" w:hint="cs"/>
              <w:szCs w:val="26"/>
              <w:rtl/>
            </w:rPr>
            <w:t xml:space="preserve">(      </w:t>
          </w:r>
          <w:r>
            <w:rPr>
              <w:rFonts w:cs="AL-Mohanad Bold" w:hint="cs"/>
              <w:szCs w:val="26"/>
              <w:rtl/>
            </w:rPr>
            <w:t xml:space="preserve">                    </w:t>
          </w:r>
          <w:r w:rsidRPr="00B55399">
            <w:rPr>
              <w:rFonts w:cs="AL-Mohanad Bold"/>
              <w:szCs w:val="26"/>
              <w:rtl/>
            </w:rPr>
            <w:t>)</w:t>
          </w:r>
        </w:p>
      </w:tc>
      <w:tc>
        <w:tcPr>
          <w:tcW w:w="2553" w:type="dxa"/>
          <w:gridSpan w:val="2"/>
          <w:tcBorders>
            <w:right w:val="thinThickLargeGap" w:sz="18" w:space="0" w:color="auto"/>
          </w:tcBorders>
          <w:vAlign w:val="center"/>
        </w:tcPr>
        <w:p w:rsidR="0090683F" w:rsidRPr="001A6514" w:rsidRDefault="0090683F" w:rsidP="006819C5">
          <w:pPr>
            <w:jc w:val="both"/>
            <w:rPr>
              <w:rFonts w:cs="AL-Mohanad Bold"/>
              <w:sz w:val="28"/>
              <w:szCs w:val="28"/>
              <w:rtl/>
            </w:rPr>
          </w:pPr>
          <w:r w:rsidRPr="00576A4B">
            <w:rPr>
              <w:rFonts w:cs="AL-Mohanad Bold" w:hint="cs"/>
              <w:sz w:val="28"/>
              <w:szCs w:val="28"/>
              <w:rtl/>
            </w:rPr>
            <w:t xml:space="preserve">المادة: </w:t>
          </w:r>
          <w:r w:rsidRPr="001A6514">
            <w:rPr>
              <w:rFonts w:cs="AL-Mohanad Bold" w:hint="cs"/>
              <w:sz w:val="28"/>
              <w:szCs w:val="28"/>
              <w:rtl/>
            </w:rPr>
            <w:t>تفسير 1</w:t>
          </w:r>
        </w:p>
      </w:tc>
      <w:tc>
        <w:tcPr>
          <w:tcW w:w="85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الخامس</w:t>
          </w:r>
        </w:p>
      </w:tc>
      <w:tc>
        <w:tcPr>
          <w:tcW w:w="709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1874FA">
      <w:trPr>
        <w:cantSplit/>
        <w:trHeight w:val="59"/>
      </w:trPr>
      <w:tc>
        <w:tcPr>
          <w:tcW w:w="3400" w:type="dxa"/>
          <w:gridSpan w:val="5"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1874FA" w:rsidRDefault="0090683F" w:rsidP="006C6284">
          <w:pPr>
            <w:spacing w:line="216" w:lineRule="auto"/>
            <w:ind w:left="-57" w:right="-57"/>
            <w:jc w:val="center"/>
            <w:rPr>
              <w:rFonts w:cs="AL-Mohanad Bold"/>
              <w:sz w:val="27"/>
              <w:szCs w:val="27"/>
              <w:rtl/>
            </w:rPr>
          </w:pPr>
          <w:r w:rsidRPr="001874FA">
            <w:rPr>
              <w:rFonts w:cs="AL-Mohanad Bold" w:hint="cs"/>
              <w:sz w:val="27"/>
              <w:szCs w:val="27"/>
              <w:rtl/>
            </w:rPr>
            <w:t xml:space="preserve">اليوم والتاريخ: </w:t>
          </w:r>
          <w:r w:rsidR="006C6284">
            <w:rPr>
              <w:rFonts w:cs="AL-Mohanad Bold" w:hint="cs"/>
              <w:sz w:val="22"/>
              <w:szCs w:val="28"/>
              <w:rtl/>
            </w:rPr>
            <w:t>الاثنين</w:t>
          </w:r>
          <w:r w:rsidRPr="001874FA">
            <w:rPr>
              <w:rFonts w:cs="AL-Mohanad Bold" w:hint="cs"/>
              <w:sz w:val="22"/>
              <w:szCs w:val="28"/>
              <w:rtl/>
            </w:rPr>
            <w:t xml:space="preserve"> </w:t>
          </w:r>
          <w:r w:rsidR="006C6284">
            <w:rPr>
              <w:rFonts w:cs="AL-Mohanad Bold" w:hint="cs"/>
              <w:sz w:val="22"/>
              <w:szCs w:val="28"/>
              <w:rtl/>
            </w:rPr>
            <w:t>4</w:t>
          </w:r>
          <w:r w:rsidR="001874FA" w:rsidRPr="001874FA">
            <w:rPr>
              <w:rFonts w:cs="AL-Mohanad Bold" w:hint="cs"/>
              <w:sz w:val="22"/>
              <w:szCs w:val="28"/>
              <w:rtl/>
            </w:rPr>
            <w:t xml:space="preserve">/ 5/ </w:t>
          </w:r>
          <w:r w:rsidRPr="001874FA">
            <w:rPr>
              <w:rFonts w:cs="AL-Mohanad Bold" w:hint="cs"/>
              <w:sz w:val="22"/>
              <w:szCs w:val="28"/>
              <w:rtl/>
            </w:rPr>
            <w:t>144</w:t>
          </w:r>
          <w:r w:rsidR="001874FA" w:rsidRPr="001874FA">
            <w:rPr>
              <w:rFonts w:cs="AL-Mohanad Bold" w:hint="cs"/>
              <w:sz w:val="22"/>
              <w:szCs w:val="28"/>
              <w:rtl/>
            </w:rPr>
            <w:t>1</w:t>
          </w:r>
          <w:r w:rsidRPr="001874FA">
            <w:rPr>
              <w:rFonts w:cs="AL-Mohanad Bold" w:hint="cs"/>
              <w:sz w:val="22"/>
              <w:szCs w:val="28"/>
              <w:rtl/>
            </w:rPr>
            <w:t>هـ</w:t>
          </w:r>
        </w:p>
      </w:tc>
      <w:tc>
        <w:tcPr>
          <w:tcW w:w="2553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90683F" w:rsidRPr="00A61510" w:rsidRDefault="0090683F" w:rsidP="001874FA">
          <w:pPr>
            <w:spacing w:line="216" w:lineRule="auto"/>
            <w:ind w:left="-57" w:right="-57"/>
            <w:jc w:val="both"/>
            <w:rPr>
              <w:rFonts w:cs="AL-Mohanad Bold"/>
              <w:sz w:val="22"/>
              <w:szCs w:val="28"/>
              <w:rtl/>
            </w:rPr>
          </w:pPr>
          <w:r>
            <w:rPr>
              <w:rFonts w:cs="AL-Mohanad Bold" w:hint="cs"/>
              <w:sz w:val="22"/>
              <w:szCs w:val="28"/>
              <w:rtl/>
            </w:rPr>
            <w:t>الزمن</w:t>
          </w:r>
          <w:r w:rsidRPr="00A61510">
            <w:rPr>
              <w:rFonts w:cs="AL-Mohanad Bold" w:hint="cs"/>
              <w:sz w:val="22"/>
              <w:szCs w:val="28"/>
              <w:rtl/>
            </w:rPr>
            <w:t>:</w:t>
          </w:r>
          <w:r>
            <w:rPr>
              <w:rFonts w:cs="AL-Mohanad Bold" w:hint="cs"/>
              <w:sz w:val="22"/>
              <w:szCs w:val="28"/>
              <w:rtl/>
            </w:rPr>
            <w:t xml:space="preserve"> </w:t>
          </w:r>
          <w:r w:rsidR="001874FA">
            <w:rPr>
              <w:rFonts w:cs="AL-Mohanad Bold" w:hint="cs"/>
              <w:sz w:val="22"/>
              <w:szCs w:val="28"/>
              <w:rtl/>
            </w:rPr>
            <w:t xml:space="preserve">(2.5) </w:t>
          </w:r>
          <w:r w:rsidR="00857E5B">
            <w:rPr>
              <w:rFonts w:cs="AL-Mohanad Bold" w:hint="cs"/>
              <w:sz w:val="22"/>
              <w:szCs w:val="28"/>
              <w:rtl/>
            </w:rPr>
            <w:t>ساع</w:t>
          </w:r>
          <w:r w:rsidRPr="00A61510">
            <w:rPr>
              <w:rFonts w:cs="AL-Mohanad Bold" w:hint="cs"/>
              <w:sz w:val="22"/>
              <w:szCs w:val="28"/>
              <w:rtl/>
            </w:rPr>
            <w:t>ت</w:t>
          </w:r>
          <w:r w:rsidR="001874FA">
            <w:rPr>
              <w:rFonts w:cs="AL-Mohanad Bold" w:hint="cs"/>
              <w:sz w:val="22"/>
              <w:szCs w:val="28"/>
              <w:rtl/>
            </w:rPr>
            <w:t>ان ونصف</w:t>
          </w:r>
        </w:p>
      </w:tc>
      <w:tc>
        <w:tcPr>
          <w:tcW w:w="85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السادس</w:t>
          </w:r>
        </w:p>
      </w:tc>
      <w:tc>
        <w:tcPr>
          <w:tcW w:w="709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322"/>
      </w:trPr>
      <w:tc>
        <w:tcPr>
          <w:tcW w:w="1841" w:type="dxa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9D167E" w:rsidRDefault="0090683F" w:rsidP="00B50C3A">
          <w:pPr>
            <w:spacing w:line="192" w:lineRule="auto"/>
            <w:jc w:val="center"/>
            <w:rPr>
              <w:rFonts w:cs="AL-Mohanad Bold"/>
              <w:sz w:val="28"/>
              <w:szCs w:val="28"/>
              <w:rtl/>
            </w:rPr>
          </w:pPr>
          <w:r w:rsidRPr="009D167E">
            <w:rPr>
              <w:rFonts w:cs="AL-Mohanad Bold" w:hint="cs"/>
              <w:sz w:val="28"/>
              <w:szCs w:val="28"/>
              <w:rtl/>
            </w:rPr>
            <w:t>الدرجة الكلية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pStyle w:val="Heading4"/>
            <w:spacing w:line="192" w:lineRule="auto"/>
            <w:rPr>
              <w:rFonts w:cs="AL-Mohanad Bold"/>
              <w:b w:val="0"/>
              <w:bCs w:val="0"/>
              <w:sz w:val="24"/>
              <w:szCs w:val="24"/>
            </w:rPr>
          </w:pPr>
          <w:r w:rsidRPr="003C2485">
            <w:rPr>
              <w:rFonts w:cs="AL-Mohanad Bold" w:hint="cs"/>
              <w:b w:val="0"/>
              <w:bCs w:val="0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E00898" w:rsidRDefault="0090683F" w:rsidP="006819C5">
          <w:pPr>
            <w:spacing w:line="204" w:lineRule="auto"/>
            <w:jc w:val="center"/>
            <w:rPr>
              <w:rFonts w:cs="AL-Mohanad Bold"/>
              <w:sz w:val="24"/>
              <w:szCs w:val="24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623221" w:rsidRDefault="0090683F" w:rsidP="006819C5">
          <w:pPr>
            <w:spacing w:line="204" w:lineRule="auto"/>
            <w:jc w:val="center"/>
            <w:rPr>
              <w:rFonts w:cs="AL-Mohanad Bold"/>
              <w:sz w:val="24"/>
              <w:szCs w:val="24"/>
            </w:rPr>
          </w:pPr>
          <w:r w:rsidRPr="00623221">
            <w:rPr>
              <w:rFonts w:cs="AL-Mohanad Bold" w:hint="cs"/>
              <w:sz w:val="24"/>
              <w:szCs w:val="24"/>
              <w:rtl/>
            </w:rPr>
            <w:t>كتابة</w:t>
          </w:r>
        </w:p>
      </w:tc>
      <w:tc>
        <w:tcPr>
          <w:tcW w:w="1844" w:type="dxa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623221" w:rsidRDefault="0090683F" w:rsidP="006819C5">
          <w:pPr>
            <w:spacing w:line="204" w:lineRule="auto"/>
            <w:jc w:val="center"/>
            <w:rPr>
              <w:rFonts w:cs="AL-Mohanad Bold"/>
              <w:sz w:val="24"/>
              <w:szCs w:val="24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0683F" w:rsidRPr="00B50C3A" w:rsidRDefault="0090683F" w:rsidP="00B50C3A">
          <w:pPr>
            <w:spacing w:line="192" w:lineRule="auto"/>
            <w:ind w:left="-57" w:right="-57"/>
            <w:jc w:val="center"/>
            <w:rPr>
              <w:rFonts w:cs="AL-Mohanad Bold"/>
              <w:sz w:val="26"/>
              <w:szCs w:val="26"/>
              <w:rtl/>
            </w:rPr>
          </w:pPr>
          <w:r w:rsidRPr="00B50C3A">
            <w:rPr>
              <w:rFonts w:cs="AL-Mohanad Bold" w:hint="cs"/>
              <w:sz w:val="26"/>
              <w:szCs w:val="26"/>
              <w:rtl/>
            </w:rPr>
            <w:t>المجموع</w:t>
          </w:r>
        </w:p>
      </w:tc>
      <w:tc>
        <w:tcPr>
          <w:tcW w:w="709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  <w:rtl/>
            </w:rPr>
          </w:pPr>
        </w:p>
      </w:tc>
      <w:tc>
        <w:tcPr>
          <w:tcW w:w="1260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  <w:rtl/>
            </w:rPr>
          </w:pPr>
        </w:p>
      </w:tc>
      <w:tc>
        <w:tcPr>
          <w:tcW w:w="11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  <w:rtl/>
            </w:rPr>
          </w:pPr>
        </w:p>
      </w:tc>
      <w:tc>
        <w:tcPr>
          <w:tcW w:w="112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65"/>
      </w:trPr>
      <w:tc>
        <w:tcPr>
          <w:tcW w:w="1841" w:type="dxa"/>
          <w:vMerge/>
          <w:tcBorders>
            <w:left w:val="thinThickLargeGap" w:sz="18" w:space="0" w:color="auto"/>
            <w:bottom w:val="thinThickLargeGap" w:sz="18" w:space="0" w:color="auto"/>
            <w:right w:val="single" w:sz="4" w:space="0" w:color="auto"/>
          </w:tcBorders>
          <w:shd w:val="clear" w:color="auto" w:fill="auto"/>
        </w:tcPr>
        <w:p w:rsidR="0090683F" w:rsidRPr="00DA7488" w:rsidRDefault="0090683F" w:rsidP="006819C5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nThickLargeGap" w:sz="18" w:space="0" w:color="auto"/>
            <w:right w:val="single" w:sz="4" w:space="0" w:color="auto"/>
          </w:tcBorders>
          <w:shd w:val="clear" w:color="auto" w:fill="auto"/>
        </w:tcPr>
        <w:p w:rsidR="0090683F" w:rsidRPr="00DA7488" w:rsidRDefault="0090683F" w:rsidP="006819C5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bottom w:val="thinThickLargeGap" w:sz="18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B50C3A" w:rsidRDefault="0090683F" w:rsidP="00B50C3A">
          <w:pPr>
            <w:spacing w:line="192" w:lineRule="auto"/>
            <w:jc w:val="center"/>
            <w:rPr>
              <w:rFonts w:cs="AL-Mohanad Bold"/>
              <w:sz w:val="26"/>
              <w:szCs w:val="26"/>
            </w:rPr>
          </w:pPr>
          <w:r w:rsidRPr="00B50C3A">
            <w:rPr>
              <w:rFonts w:cs="AL-Mohanad Bold" w:hint="cs"/>
              <w:sz w:val="26"/>
              <w:szCs w:val="26"/>
              <w:rtl/>
            </w:rPr>
            <w:t>50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nThickLargeGap" w:sz="18" w:space="0" w:color="auto"/>
            <w:right w:val="single" w:sz="4" w:space="0" w:color="auto"/>
          </w:tcBorders>
          <w:shd w:val="clear" w:color="auto" w:fill="auto"/>
        </w:tcPr>
        <w:p w:rsidR="0090683F" w:rsidRPr="00DA7488" w:rsidRDefault="0090683F" w:rsidP="006819C5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844" w:type="dxa"/>
          <w:tcBorders>
            <w:left w:val="single" w:sz="4" w:space="0" w:color="auto"/>
            <w:bottom w:val="thinThickLargeGap" w:sz="18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AE516E" w:rsidRDefault="0090683F" w:rsidP="00B50C3A">
          <w:pPr>
            <w:spacing w:line="192" w:lineRule="auto"/>
            <w:jc w:val="center"/>
            <w:rPr>
              <w:rFonts w:cs="AL-Mohanad Bold"/>
              <w:sz w:val="26"/>
              <w:szCs w:val="26"/>
            </w:rPr>
          </w:pPr>
          <w:r w:rsidRPr="00AE516E">
            <w:rPr>
              <w:rFonts w:cs="AL-Mohanad Bold" w:hint="cs"/>
              <w:sz w:val="26"/>
              <w:szCs w:val="26"/>
              <w:rtl/>
            </w:rPr>
            <w:t>خمسون</w:t>
          </w:r>
          <w:r w:rsidR="001874FA">
            <w:rPr>
              <w:rFonts w:cs="AL-Mohanad Bold" w:hint="cs"/>
              <w:sz w:val="26"/>
              <w:szCs w:val="26"/>
              <w:rtl/>
            </w:rPr>
            <w:t xml:space="preserve"> درجة</w:t>
          </w:r>
        </w:p>
      </w:tc>
      <w:tc>
        <w:tcPr>
          <w:tcW w:w="85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709" w:type="dxa"/>
          <w:vMerge/>
          <w:tcBorders>
            <w:bottom w:val="thinThickLargeGap" w:sz="18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vMerge/>
          <w:tcBorders>
            <w:bottom w:val="thinThickLargeGap" w:sz="18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vMerge/>
          <w:tcBorders>
            <w:bottom w:val="thinThickLargeGap" w:sz="18" w:space="0" w:color="auto"/>
          </w:tcBorders>
          <w:shd w:val="clear" w:color="auto" w:fill="auto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vMerge/>
          <w:tcBorders>
            <w:bottom w:val="thinThickLargeGap" w:sz="18" w:space="0" w:color="auto"/>
          </w:tcBorders>
          <w:shd w:val="clear" w:color="auto" w:fill="auto"/>
        </w:tcPr>
        <w:p w:rsidR="0090683F" w:rsidRPr="00DA7488" w:rsidRDefault="0090683F" w:rsidP="006819C5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90683F" w:rsidRDefault="0091096B" w:rsidP="00476C8A">
    <w:pPr>
      <w:pStyle w:val="Header"/>
      <w:tabs>
        <w:tab w:val="clear" w:pos="4153"/>
        <w:tab w:val="clear" w:pos="8306"/>
        <w:tab w:val="left" w:pos="4653"/>
      </w:tabs>
      <w:jc w:val="right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1240155</wp:posOffset>
              </wp:positionH>
              <wp:positionV relativeFrom="paragraph">
                <wp:posOffset>38100</wp:posOffset>
              </wp:positionV>
              <wp:extent cx="4000500" cy="455930"/>
              <wp:effectExtent l="0" t="0" r="0" b="0"/>
              <wp:wrapNone/>
              <wp:docPr id="14" name="مربع ن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455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683F" w:rsidRPr="00B75798" w:rsidRDefault="0090683F" w:rsidP="007B5A8A">
                          <w:pPr>
                            <w:jc w:val="center"/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أَخِي 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الط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َّ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-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و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ف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َّ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ق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ك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الله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ُ -: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اس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ْ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ت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ع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ن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ْ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الله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ِ،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ث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ُ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م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َّ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ْ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د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َأ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الإ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ج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ة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41" type="#_x0000_t202" style="position:absolute;margin-left:97.65pt;margin-top:3pt;width:315pt;height:3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6VsogIAAIkFAAAOAAAAZHJzL2Uyb0RvYy54bWysVL1u2zAQ3gv0HQjujeTEThshcuAmSFHA&#10;SII6RWaaImMhFI8laUvunj5L1w4d+ibO2/RISbaRdknRRSJ53/1/d6dnTaXISlhXgs7p4CClRGgO&#10;Ranvc/r59vLNO0qcZ7pgCrTI6Vo4ejZ+/eq0Npk4hAWoQliCRrTLapPThfcmSxLHF6Ji7gCM0CiU&#10;YCvm8Wrvk8KyGq1XKjlM0+OkBlsYC1w4h68XrZCOo30pBffXUjrhicopxubj18bvPHyT8SnL7i0z&#10;i5J3YbB/iKJipUanW1MXzDOytOUfpqqSW3Ag/QGHKgEpSy5iDpjNIH2WzWzBjIi5YHGc2ZbJ/T+z&#10;/Gp1Y0lZYO+GlGhWYY+eHjc/Nt83v8jTt81Pgu9YpNq4DLEzg2jfvIcGFWLCzkyBPziEJHuYVsEh&#10;OhSlkbYKf0yXoCL2Yb2tvWg84fg4TNN0lKKIo2w4Gp0cxeYkO21jnf8goCLhkFOLvY0RsNXU+eCf&#10;ZT0kONNwWSoV+6s0qXN6fDRKo8JWghpKB6yITOnMhDTayOPJr5UIGKU/CYmVigmEh8hRca4sWTFk&#10;F+NcaD8IxYp2ER1QEoN4iWKH30X1EuU2j94zaL9VrkoNtm1YGK1d2MVDH7Js8V0jXZt3KIFv5k2k&#10;yJYJcyjWSAQL7Tw5wy9LbMqUOX/DLA4Q9hGXgr/Gj1SAxYfuRMkC7Ne/vQc88hqllNQ4kDl1X5bM&#10;CkrUR42MPxkMh2GC42U4enuIF7svme9L9LI6B+zKANeP4fEY8F71r9JCdYe7YxK8oohpjr5z6vvj&#10;uW/XBO4eLiaTCMKZNcxP9czwnv+BcrfNHbOm46VHRl9BP7ose0bPFhvaq2Gy9CDLyN1Q57aqXf1x&#10;3iORut0UFsr+PaJ2G3T8GwAA//8DAFBLAwQUAAYACAAAACEAjlgPq90AAAAIAQAADwAAAGRycy9k&#10;b3ducmV2LnhtbEyPS0vDQBSF94L/YbiCOzsx0jbGTEoJFEF00dqNu5vMbRKcR8xM2+iv93aly49z&#10;OI9iNVkjTjSG3jsF97MEBLnG6961Cvbvm7sMRIjoNBrvSME3BViV11cF5tqf3ZZOu9gKDnEhRwVd&#10;jEMuZWg6shhmfiDH2sGPFiPj2Eo94pnDrZFpkiykxd5xQ4cDVR01n7ujVfBSbd5wW6c2+zHV8+th&#10;PXztP+ZK3d5M6ycQkab4Z4bLfJ4OJW+q/dHpIAzz4/yBrQoWfIn1LL1wrWC5zECWhfx/oPwFAAD/&#10;/wMAUEsBAi0AFAAGAAgAAAAhALaDOJL+AAAA4QEAABMAAAAAAAAAAAAAAAAAAAAAAFtDb250ZW50&#10;X1R5cGVzXS54bWxQSwECLQAUAAYACAAAACEAOP0h/9YAAACUAQAACwAAAAAAAAAAAAAAAAAvAQAA&#10;X3JlbHMvLnJlbHNQSwECLQAUAAYACAAAACEAM5OlbKICAACJBQAADgAAAAAAAAAAAAAAAAAuAgAA&#10;ZHJzL2Uyb0RvYy54bWxQSwECLQAUAAYACAAAACEAjlgPq90AAAAIAQAADwAAAAAAAAAAAAAAAAD8&#10;BAAAZHJzL2Rvd25yZXYueG1sUEsFBgAAAAAEAAQA8wAAAAYGAAAAAA==&#10;" filled="f" stroked="f" strokeweight=".5pt">
              <v:textbox>
                <w:txbxContent>
                  <w:p w:rsidR="0090683F" w:rsidRPr="00B75798" w:rsidRDefault="0090683F" w:rsidP="007B5A8A">
                    <w:pPr>
                      <w:jc w:val="center"/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</w:pP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أَخِي 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الط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َّ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ال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-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و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ف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َّ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ق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ك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الله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ُ -: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اس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ْ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ت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ع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ن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ْ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الله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ِ،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ث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ُ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م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َّ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ْ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د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َأ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الإ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ج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اب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ة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-121285</wp:posOffset>
              </wp:positionH>
              <wp:positionV relativeFrom="paragraph">
                <wp:posOffset>57150</wp:posOffset>
              </wp:positionV>
              <wp:extent cx="7077075" cy="6717665"/>
              <wp:effectExtent l="19050" t="19050" r="9525" b="698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717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79EB38" id="Rectangle 5" o:spid="_x0000_s1026" style="position:absolute;left:0;text-align:left;margin-left:-9.55pt;margin-top:4.5pt;width:557.25pt;height:52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9fKgIAAEkEAAAOAAAAZHJzL2Uyb0RvYy54bWysVG1v0zAQ/o7Ef7D8nSap0nZETaepowhp&#10;sInBD3AcJ7HwG2e36fj1nJ2udMAnhBVZPt/58XPPnbO+PmpFDgK8tKamxSynRBhuW2n6mn79sntz&#10;RYkPzLRMWSNq+iQ8vd68frUeXSXmdrCqFUAQxPhqdDUdQnBVlnk+CM38zDph0NlZ0CygCX3WAhsR&#10;XatsnufLbLTQOrBceI+7t5OTbhJ+1wke7rvOi0BUTZFbSDOkuYlztlmzqgfmBslPNNg/sNBMGrz0&#10;DHXLAiN7kH9AacnBetuFGbc6s10nuUg5YDZF/ls2jwNzIuWC4nh3lsn/P1j+6fAARLY1XVJimMYS&#10;fUbRmOmVIIsoz+h8hVGP7gFigt7dWf7NE2O3A0aJGwA7DoK1SKqI8dmLA9HweJQ040fbIjrbB5uU&#10;OnagIyBqQI6pIE/ngohjIBw3V/kKvwUlHH3LVbFaLhOnjFXPxx348F5YTeKipoDkEzw73PkQ6bDq&#10;OSTRt0q2O6lUMqBvtgrIgWF37NJIGWCWl2HKkLGmZVkusIO4dihW26h0y4s4fwmXp/E3OC0DtryS&#10;uqZX5yBWRQ3fmTY1ZGBSTWukr8xJ1KjjVI/Gtk+oKdipn/H94WKw8IOSEXu5pv77noGgRH0wWJe3&#10;RVnG5k9GuVjN0YBLT3PpYYYjVE0DJdNyG6YHs3cg+wFvKlLuxt5gLTuZVI51nlidyGK/JvFPbys+&#10;iEs7Rf36A2x+AgAA//8DAFBLAwQUAAYACAAAACEAaiNwWN8AAAALAQAADwAAAGRycy9kb3ducmV2&#10;LnhtbEyPwU7DMBBE70j8g7VI3FonFYlIiFMhpF4qBLQUcXXtJYmw11HsJuHvcU5w29GMZt9U29ka&#10;NuLgO0cC0nUCDEk53VEj4PS+W90D80GSlsYRCvhBD9v6+qqSpXYTHXA8hobFEvKlFNCG0Jece9Wi&#10;lX7teqTofbnByhDl0HA9yCmWW8M3SZJzKzuKH1rZ41OL6vt4sQI2ZtpnL6/qLRtpl3982me/Pykh&#10;bm/mxwdgAefwF4YFP6JDHZnO7kLaMyNglRZpjAoo4qTFT4rsDth5ufK8AF5X/P+G+hcAAP//AwBQ&#10;SwECLQAUAAYACAAAACEAtoM4kv4AAADhAQAAEwAAAAAAAAAAAAAAAAAAAAAAW0NvbnRlbnRfVHlw&#10;ZXNdLnhtbFBLAQItABQABgAIAAAAIQA4/SH/1gAAAJQBAAALAAAAAAAAAAAAAAAAAC8BAABfcmVs&#10;cy8ucmVsc1BLAQItABQABgAIAAAAIQAs4x9fKgIAAEkEAAAOAAAAAAAAAAAAAAAAAC4CAABkcnMv&#10;ZTJvRG9jLnhtbFBLAQItABQABgAIAAAAIQBqI3BY3wAAAAsBAAAPAAAAAAAAAAAAAAAAAIQEAABk&#10;cnMvZG93bnJldi54bWxQSwUGAAAAAAQABADzAAAAkAUAAAAA&#10;" strokeweight="3.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D236B"/>
    <w:multiLevelType w:val="hybridMultilevel"/>
    <w:tmpl w:val="10586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27C2E"/>
    <w:multiLevelType w:val="hybridMultilevel"/>
    <w:tmpl w:val="7B06FA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B7268"/>
    <w:multiLevelType w:val="hybridMultilevel"/>
    <w:tmpl w:val="3998FEFC"/>
    <w:lvl w:ilvl="0" w:tplc="C750D400">
      <w:start w:val="1"/>
      <w:numFmt w:val="decimal"/>
      <w:lvlText w:val="%1-"/>
      <w:lvlJc w:val="center"/>
      <w:pPr>
        <w:ind w:left="7490" w:hanging="360"/>
      </w:pPr>
      <w:rPr>
        <w:rFonts w:ascii="adwa-assalaf" w:hAnsi="adwa-assalaf" w:cs="adwa-assalaf"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3" w15:restartNumberingAfterBreak="0">
    <w:nsid w:val="09EE1D14"/>
    <w:multiLevelType w:val="hybridMultilevel"/>
    <w:tmpl w:val="5FA83C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A7C5C"/>
    <w:multiLevelType w:val="hybridMultilevel"/>
    <w:tmpl w:val="649C2C3C"/>
    <w:lvl w:ilvl="0" w:tplc="9E84B3FA">
      <w:start w:val="1"/>
      <w:numFmt w:val="decimal"/>
      <w:lvlText w:val="%1-"/>
      <w:lvlJc w:val="center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 w15:restartNumberingAfterBreak="0">
    <w:nsid w:val="12AD39B0"/>
    <w:multiLevelType w:val="hybridMultilevel"/>
    <w:tmpl w:val="ED52F6A0"/>
    <w:lvl w:ilvl="0" w:tplc="0E841C80">
      <w:start w:val="1"/>
      <w:numFmt w:val="decimal"/>
      <w:lvlText w:val="%1-"/>
      <w:lvlJc w:val="left"/>
      <w:pPr>
        <w:ind w:left="39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 w15:restartNumberingAfterBreak="0">
    <w:nsid w:val="1569140C"/>
    <w:multiLevelType w:val="hybridMultilevel"/>
    <w:tmpl w:val="70DAC1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A2C62"/>
    <w:multiLevelType w:val="hybridMultilevel"/>
    <w:tmpl w:val="1F9050CA"/>
    <w:lvl w:ilvl="0" w:tplc="F8DA7FA4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D42BCC"/>
    <w:multiLevelType w:val="hybridMultilevel"/>
    <w:tmpl w:val="F1002246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1AA67CCD"/>
    <w:multiLevelType w:val="hybridMultilevel"/>
    <w:tmpl w:val="500A26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F6629"/>
    <w:multiLevelType w:val="hybridMultilevel"/>
    <w:tmpl w:val="247AE3F8"/>
    <w:lvl w:ilvl="0" w:tplc="04090011">
      <w:start w:val="1"/>
      <w:numFmt w:val="decimal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56E4095"/>
    <w:multiLevelType w:val="hybridMultilevel"/>
    <w:tmpl w:val="A7420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35435"/>
    <w:multiLevelType w:val="hybridMultilevel"/>
    <w:tmpl w:val="9040550E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0B730DE"/>
    <w:multiLevelType w:val="hybridMultilevel"/>
    <w:tmpl w:val="BD0C29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A7ACE"/>
    <w:multiLevelType w:val="hybridMultilevel"/>
    <w:tmpl w:val="CC86E0D4"/>
    <w:lvl w:ilvl="0" w:tplc="FAD8D6D8">
      <w:start w:val="1"/>
      <w:numFmt w:val="decimal"/>
      <w:suff w:val="space"/>
      <w:lvlText w:val="%1-"/>
      <w:lvlJc w:val="left"/>
      <w:pPr>
        <w:ind w:left="15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55206BC6"/>
    <w:multiLevelType w:val="hybridMultilevel"/>
    <w:tmpl w:val="29DAE11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7" w15:restartNumberingAfterBreak="0">
    <w:nsid w:val="5C5208BB"/>
    <w:multiLevelType w:val="hybridMultilevel"/>
    <w:tmpl w:val="ED52F6A0"/>
    <w:lvl w:ilvl="0" w:tplc="0E841C80">
      <w:start w:val="1"/>
      <w:numFmt w:val="decimal"/>
      <w:lvlText w:val="%1-"/>
      <w:lvlJc w:val="left"/>
      <w:pPr>
        <w:ind w:left="39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 w15:restartNumberingAfterBreak="0">
    <w:nsid w:val="63477142"/>
    <w:multiLevelType w:val="hybridMultilevel"/>
    <w:tmpl w:val="89424C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003A9"/>
    <w:multiLevelType w:val="hybridMultilevel"/>
    <w:tmpl w:val="3E826D4A"/>
    <w:lvl w:ilvl="0" w:tplc="FAD8D6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AA0071"/>
    <w:multiLevelType w:val="hybridMultilevel"/>
    <w:tmpl w:val="1F9050CA"/>
    <w:lvl w:ilvl="0" w:tplc="F8DA7FA4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EF4F0B"/>
    <w:multiLevelType w:val="hybridMultilevel"/>
    <w:tmpl w:val="29DAE116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6"/>
  </w:num>
  <w:num w:numId="2">
    <w:abstractNumId w:val="20"/>
  </w:num>
  <w:num w:numId="3">
    <w:abstractNumId w:val="6"/>
  </w:num>
  <w:num w:numId="4">
    <w:abstractNumId w:val="7"/>
  </w:num>
  <w:num w:numId="5">
    <w:abstractNumId w:val="3"/>
  </w:num>
  <w:num w:numId="6">
    <w:abstractNumId w:val="11"/>
  </w:num>
  <w:num w:numId="7">
    <w:abstractNumId w:val="14"/>
  </w:num>
  <w:num w:numId="8">
    <w:abstractNumId w:val="21"/>
  </w:num>
  <w:num w:numId="9">
    <w:abstractNumId w:val="19"/>
  </w:num>
  <w:num w:numId="10">
    <w:abstractNumId w:val="13"/>
  </w:num>
  <w:num w:numId="11">
    <w:abstractNumId w:val="1"/>
  </w:num>
  <w:num w:numId="12">
    <w:abstractNumId w:val="9"/>
  </w:num>
  <w:num w:numId="13">
    <w:abstractNumId w:val="15"/>
  </w:num>
  <w:num w:numId="14">
    <w:abstractNumId w:val="12"/>
  </w:num>
  <w:num w:numId="15">
    <w:abstractNumId w:val="18"/>
  </w:num>
  <w:num w:numId="16">
    <w:abstractNumId w:val="8"/>
  </w:num>
  <w:num w:numId="17">
    <w:abstractNumId w:val="0"/>
  </w:num>
  <w:num w:numId="18">
    <w:abstractNumId w:val="10"/>
  </w:num>
  <w:num w:numId="19">
    <w:abstractNumId w:val="2"/>
  </w:num>
  <w:num w:numId="20">
    <w:abstractNumId w:val="4"/>
  </w:num>
  <w:num w:numId="21">
    <w:abstractNumId w:val="5"/>
  </w:num>
  <w:num w:numId="22">
    <w:abstractNumId w:val="17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A2"/>
    <w:rsid w:val="000000E9"/>
    <w:rsid w:val="00001608"/>
    <w:rsid w:val="00001718"/>
    <w:rsid w:val="00002329"/>
    <w:rsid w:val="00003105"/>
    <w:rsid w:val="00004F93"/>
    <w:rsid w:val="0000580E"/>
    <w:rsid w:val="0000751B"/>
    <w:rsid w:val="00007D32"/>
    <w:rsid w:val="00012BB6"/>
    <w:rsid w:val="00015274"/>
    <w:rsid w:val="000202F3"/>
    <w:rsid w:val="00026544"/>
    <w:rsid w:val="0002745E"/>
    <w:rsid w:val="0003051A"/>
    <w:rsid w:val="00030D20"/>
    <w:rsid w:val="00031DC1"/>
    <w:rsid w:val="00032384"/>
    <w:rsid w:val="0003238A"/>
    <w:rsid w:val="0003374A"/>
    <w:rsid w:val="00034A86"/>
    <w:rsid w:val="0003699B"/>
    <w:rsid w:val="00040F43"/>
    <w:rsid w:val="00042922"/>
    <w:rsid w:val="00044BA7"/>
    <w:rsid w:val="00047DE7"/>
    <w:rsid w:val="00050179"/>
    <w:rsid w:val="000507F1"/>
    <w:rsid w:val="000552BF"/>
    <w:rsid w:val="00063665"/>
    <w:rsid w:val="00064E4B"/>
    <w:rsid w:val="000661C2"/>
    <w:rsid w:val="00067C76"/>
    <w:rsid w:val="0007120D"/>
    <w:rsid w:val="00074775"/>
    <w:rsid w:val="000867B6"/>
    <w:rsid w:val="00087B0F"/>
    <w:rsid w:val="00092641"/>
    <w:rsid w:val="0009419F"/>
    <w:rsid w:val="00095E7C"/>
    <w:rsid w:val="000A16ED"/>
    <w:rsid w:val="000A1B99"/>
    <w:rsid w:val="000A23D2"/>
    <w:rsid w:val="000A33EA"/>
    <w:rsid w:val="000A4953"/>
    <w:rsid w:val="000A522D"/>
    <w:rsid w:val="000B0B06"/>
    <w:rsid w:val="000B11CA"/>
    <w:rsid w:val="000B168C"/>
    <w:rsid w:val="000B63E8"/>
    <w:rsid w:val="000C0628"/>
    <w:rsid w:val="000C18D8"/>
    <w:rsid w:val="000C20AA"/>
    <w:rsid w:val="000C2403"/>
    <w:rsid w:val="000C3BCA"/>
    <w:rsid w:val="000C73C7"/>
    <w:rsid w:val="000C740B"/>
    <w:rsid w:val="000D01EA"/>
    <w:rsid w:val="000D1EAE"/>
    <w:rsid w:val="000D330F"/>
    <w:rsid w:val="000D45C3"/>
    <w:rsid w:val="000D7E81"/>
    <w:rsid w:val="000E47B0"/>
    <w:rsid w:val="000E7356"/>
    <w:rsid w:val="000F01ED"/>
    <w:rsid w:val="000F5D86"/>
    <w:rsid w:val="000F6296"/>
    <w:rsid w:val="001008AB"/>
    <w:rsid w:val="001008F2"/>
    <w:rsid w:val="00105411"/>
    <w:rsid w:val="0010578E"/>
    <w:rsid w:val="0010715B"/>
    <w:rsid w:val="0010774E"/>
    <w:rsid w:val="0011106F"/>
    <w:rsid w:val="001125F8"/>
    <w:rsid w:val="00113042"/>
    <w:rsid w:val="00113B51"/>
    <w:rsid w:val="00113F8B"/>
    <w:rsid w:val="00117141"/>
    <w:rsid w:val="0012109F"/>
    <w:rsid w:val="00121276"/>
    <w:rsid w:val="00121984"/>
    <w:rsid w:val="001225ED"/>
    <w:rsid w:val="001226D4"/>
    <w:rsid w:val="0012368B"/>
    <w:rsid w:val="00130115"/>
    <w:rsid w:val="001306EE"/>
    <w:rsid w:val="0013076D"/>
    <w:rsid w:val="00131767"/>
    <w:rsid w:val="00135591"/>
    <w:rsid w:val="001464F8"/>
    <w:rsid w:val="001503DD"/>
    <w:rsid w:val="00150AB3"/>
    <w:rsid w:val="00150C7A"/>
    <w:rsid w:val="00152ADE"/>
    <w:rsid w:val="00160059"/>
    <w:rsid w:val="0016279F"/>
    <w:rsid w:val="00167B4B"/>
    <w:rsid w:val="001710DC"/>
    <w:rsid w:val="00171C29"/>
    <w:rsid w:val="0017777D"/>
    <w:rsid w:val="00177FE5"/>
    <w:rsid w:val="00180255"/>
    <w:rsid w:val="00180456"/>
    <w:rsid w:val="00184BAB"/>
    <w:rsid w:val="001874FA"/>
    <w:rsid w:val="00192289"/>
    <w:rsid w:val="0019270D"/>
    <w:rsid w:val="00192DFC"/>
    <w:rsid w:val="00194283"/>
    <w:rsid w:val="0019615C"/>
    <w:rsid w:val="00197444"/>
    <w:rsid w:val="001A0CF3"/>
    <w:rsid w:val="001A2D55"/>
    <w:rsid w:val="001B5BA9"/>
    <w:rsid w:val="001B5F13"/>
    <w:rsid w:val="001B602D"/>
    <w:rsid w:val="001B7601"/>
    <w:rsid w:val="001C00FA"/>
    <w:rsid w:val="001C3121"/>
    <w:rsid w:val="001C3C41"/>
    <w:rsid w:val="001C44AD"/>
    <w:rsid w:val="001C7385"/>
    <w:rsid w:val="001D270B"/>
    <w:rsid w:val="001D2B14"/>
    <w:rsid w:val="001D4B8F"/>
    <w:rsid w:val="001E271C"/>
    <w:rsid w:val="001E2E0E"/>
    <w:rsid w:val="001E34B6"/>
    <w:rsid w:val="001E47B7"/>
    <w:rsid w:val="001E5AE1"/>
    <w:rsid w:val="001E6B8A"/>
    <w:rsid w:val="001E7CFB"/>
    <w:rsid w:val="001F3668"/>
    <w:rsid w:val="001F7E75"/>
    <w:rsid w:val="00201196"/>
    <w:rsid w:val="00201E7C"/>
    <w:rsid w:val="002065CB"/>
    <w:rsid w:val="002136D9"/>
    <w:rsid w:val="00216E5C"/>
    <w:rsid w:val="00220DA9"/>
    <w:rsid w:val="002218C7"/>
    <w:rsid w:val="002218FC"/>
    <w:rsid w:val="00223738"/>
    <w:rsid w:val="00223D7E"/>
    <w:rsid w:val="00224B0D"/>
    <w:rsid w:val="002250E3"/>
    <w:rsid w:val="00232078"/>
    <w:rsid w:val="00233D81"/>
    <w:rsid w:val="002368BB"/>
    <w:rsid w:val="00237478"/>
    <w:rsid w:val="002413A2"/>
    <w:rsid w:val="00241FC1"/>
    <w:rsid w:val="0024538C"/>
    <w:rsid w:val="002460D1"/>
    <w:rsid w:val="002478B1"/>
    <w:rsid w:val="002510D4"/>
    <w:rsid w:val="00256A58"/>
    <w:rsid w:val="00257F9C"/>
    <w:rsid w:val="00260567"/>
    <w:rsid w:val="002619CA"/>
    <w:rsid w:val="002626B0"/>
    <w:rsid w:val="002650BF"/>
    <w:rsid w:val="00267D4D"/>
    <w:rsid w:val="002719E4"/>
    <w:rsid w:val="00271DFB"/>
    <w:rsid w:val="00285FF4"/>
    <w:rsid w:val="00286B69"/>
    <w:rsid w:val="0028732A"/>
    <w:rsid w:val="00292B49"/>
    <w:rsid w:val="0029391C"/>
    <w:rsid w:val="00296A65"/>
    <w:rsid w:val="00296D0C"/>
    <w:rsid w:val="002A0A84"/>
    <w:rsid w:val="002A1481"/>
    <w:rsid w:val="002A1D3E"/>
    <w:rsid w:val="002A6558"/>
    <w:rsid w:val="002A688A"/>
    <w:rsid w:val="002B103D"/>
    <w:rsid w:val="002B1C72"/>
    <w:rsid w:val="002B4BEE"/>
    <w:rsid w:val="002B718E"/>
    <w:rsid w:val="002C246E"/>
    <w:rsid w:val="002C329E"/>
    <w:rsid w:val="002C4DBD"/>
    <w:rsid w:val="002C648C"/>
    <w:rsid w:val="002C7CC3"/>
    <w:rsid w:val="002D716F"/>
    <w:rsid w:val="002E1504"/>
    <w:rsid w:val="002E33EF"/>
    <w:rsid w:val="002E60A3"/>
    <w:rsid w:val="002E6EF1"/>
    <w:rsid w:val="002F0EAE"/>
    <w:rsid w:val="002F1F3F"/>
    <w:rsid w:val="002F3534"/>
    <w:rsid w:val="002F3E2C"/>
    <w:rsid w:val="002F6D25"/>
    <w:rsid w:val="00300469"/>
    <w:rsid w:val="00300BB0"/>
    <w:rsid w:val="003013AE"/>
    <w:rsid w:val="00301937"/>
    <w:rsid w:val="00303504"/>
    <w:rsid w:val="0031049C"/>
    <w:rsid w:val="00312197"/>
    <w:rsid w:val="00323B61"/>
    <w:rsid w:val="00325A5B"/>
    <w:rsid w:val="00325F88"/>
    <w:rsid w:val="00331987"/>
    <w:rsid w:val="003330A3"/>
    <w:rsid w:val="0034305C"/>
    <w:rsid w:val="00343958"/>
    <w:rsid w:val="00346921"/>
    <w:rsid w:val="0035245C"/>
    <w:rsid w:val="0035432F"/>
    <w:rsid w:val="00355650"/>
    <w:rsid w:val="003567B5"/>
    <w:rsid w:val="00356961"/>
    <w:rsid w:val="003608AC"/>
    <w:rsid w:val="00360A42"/>
    <w:rsid w:val="00363DCD"/>
    <w:rsid w:val="0036424D"/>
    <w:rsid w:val="00364B02"/>
    <w:rsid w:val="00370A45"/>
    <w:rsid w:val="003710EC"/>
    <w:rsid w:val="00372F56"/>
    <w:rsid w:val="00374657"/>
    <w:rsid w:val="00374A06"/>
    <w:rsid w:val="00377B77"/>
    <w:rsid w:val="0038149D"/>
    <w:rsid w:val="0038643D"/>
    <w:rsid w:val="00386C4E"/>
    <w:rsid w:val="00390F7C"/>
    <w:rsid w:val="003A241E"/>
    <w:rsid w:val="003A2A38"/>
    <w:rsid w:val="003A799D"/>
    <w:rsid w:val="003B0BCD"/>
    <w:rsid w:val="003B1417"/>
    <w:rsid w:val="003B3A84"/>
    <w:rsid w:val="003B67F5"/>
    <w:rsid w:val="003C04CB"/>
    <w:rsid w:val="003C6EC3"/>
    <w:rsid w:val="003D279D"/>
    <w:rsid w:val="003E026B"/>
    <w:rsid w:val="003E112C"/>
    <w:rsid w:val="003E41F5"/>
    <w:rsid w:val="003E5887"/>
    <w:rsid w:val="003F13D2"/>
    <w:rsid w:val="003F2F4F"/>
    <w:rsid w:val="003F3B14"/>
    <w:rsid w:val="003F65B3"/>
    <w:rsid w:val="003F6B8C"/>
    <w:rsid w:val="003F78D5"/>
    <w:rsid w:val="00400AA7"/>
    <w:rsid w:val="00400FDE"/>
    <w:rsid w:val="00402134"/>
    <w:rsid w:val="00407BA0"/>
    <w:rsid w:val="00410FF4"/>
    <w:rsid w:val="0041166C"/>
    <w:rsid w:val="00411F72"/>
    <w:rsid w:val="00413A48"/>
    <w:rsid w:val="00415848"/>
    <w:rsid w:val="00421528"/>
    <w:rsid w:val="00422B19"/>
    <w:rsid w:val="0042377A"/>
    <w:rsid w:val="00423B0D"/>
    <w:rsid w:val="00425A00"/>
    <w:rsid w:val="00425C37"/>
    <w:rsid w:val="00430531"/>
    <w:rsid w:val="004314AE"/>
    <w:rsid w:val="00433718"/>
    <w:rsid w:val="0044766D"/>
    <w:rsid w:val="00451A88"/>
    <w:rsid w:val="00451D51"/>
    <w:rsid w:val="00452E34"/>
    <w:rsid w:val="004542F4"/>
    <w:rsid w:val="004618C0"/>
    <w:rsid w:val="00464781"/>
    <w:rsid w:val="00471286"/>
    <w:rsid w:val="00476C8A"/>
    <w:rsid w:val="00477D58"/>
    <w:rsid w:val="00485201"/>
    <w:rsid w:val="0049012A"/>
    <w:rsid w:val="00491713"/>
    <w:rsid w:val="00491AF7"/>
    <w:rsid w:val="00491CEA"/>
    <w:rsid w:val="00491DF3"/>
    <w:rsid w:val="00495CE2"/>
    <w:rsid w:val="0049768B"/>
    <w:rsid w:val="004A35C2"/>
    <w:rsid w:val="004A509C"/>
    <w:rsid w:val="004A5331"/>
    <w:rsid w:val="004A5C3E"/>
    <w:rsid w:val="004B2887"/>
    <w:rsid w:val="004B4718"/>
    <w:rsid w:val="004B799E"/>
    <w:rsid w:val="004C006B"/>
    <w:rsid w:val="004C056D"/>
    <w:rsid w:val="004C1052"/>
    <w:rsid w:val="004C2233"/>
    <w:rsid w:val="004C5398"/>
    <w:rsid w:val="004D1939"/>
    <w:rsid w:val="004D59A1"/>
    <w:rsid w:val="004D7878"/>
    <w:rsid w:val="004E61CD"/>
    <w:rsid w:val="004E6E21"/>
    <w:rsid w:val="004F1FBC"/>
    <w:rsid w:val="004F3B4A"/>
    <w:rsid w:val="004F46A9"/>
    <w:rsid w:val="004F5102"/>
    <w:rsid w:val="004F6E3B"/>
    <w:rsid w:val="00501F84"/>
    <w:rsid w:val="0050465F"/>
    <w:rsid w:val="00505A5D"/>
    <w:rsid w:val="00510DF0"/>
    <w:rsid w:val="00510E3D"/>
    <w:rsid w:val="00517B49"/>
    <w:rsid w:val="0052219D"/>
    <w:rsid w:val="00522EB1"/>
    <w:rsid w:val="00526ABA"/>
    <w:rsid w:val="005271B8"/>
    <w:rsid w:val="00527EDF"/>
    <w:rsid w:val="005321BB"/>
    <w:rsid w:val="00533E20"/>
    <w:rsid w:val="00544296"/>
    <w:rsid w:val="0055361C"/>
    <w:rsid w:val="005539A9"/>
    <w:rsid w:val="0055564D"/>
    <w:rsid w:val="005574AA"/>
    <w:rsid w:val="005613BF"/>
    <w:rsid w:val="00562387"/>
    <w:rsid w:val="005627AF"/>
    <w:rsid w:val="0057100C"/>
    <w:rsid w:val="00580555"/>
    <w:rsid w:val="005821C7"/>
    <w:rsid w:val="00585967"/>
    <w:rsid w:val="00591E41"/>
    <w:rsid w:val="005938D0"/>
    <w:rsid w:val="005940CD"/>
    <w:rsid w:val="005947CF"/>
    <w:rsid w:val="0059568E"/>
    <w:rsid w:val="005976EC"/>
    <w:rsid w:val="005A6742"/>
    <w:rsid w:val="005A6E92"/>
    <w:rsid w:val="005B09F4"/>
    <w:rsid w:val="005B1A09"/>
    <w:rsid w:val="005B270A"/>
    <w:rsid w:val="005B3EE6"/>
    <w:rsid w:val="005C2CE2"/>
    <w:rsid w:val="005C6D04"/>
    <w:rsid w:val="005D037F"/>
    <w:rsid w:val="005D0A03"/>
    <w:rsid w:val="005D3441"/>
    <w:rsid w:val="005D5CE9"/>
    <w:rsid w:val="005D6514"/>
    <w:rsid w:val="005D6FE4"/>
    <w:rsid w:val="005D7215"/>
    <w:rsid w:val="005E25BC"/>
    <w:rsid w:val="005E32E8"/>
    <w:rsid w:val="005E5532"/>
    <w:rsid w:val="005E5C50"/>
    <w:rsid w:val="005F17DC"/>
    <w:rsid w:val="005F31DA"/>
    <w:rsid w:val="005F73FF"/>
    <w:rsid w:val="00603640"/>
    <w:rsid w:val="00604CA2"/>
    <w:rsid w:val="0060545A"/>
    <w:rsid w:val="00606433"/>
    <w:rsid w:val="0061029E"/>
    <w:rsid w:val="00611081"/>
    <w:rsid w:val="006143C2"/>
    <w:rsid w:val="00615EFA"/>
    <w:rsid w:val="00616F7B"/>
    <w:rsid w:val="0062373C"/>
    <w:rsid w:val="00624050"/>
    <w:rsid w:val="006250EC"/>
    <w:rsid w:val="00625FB2"/>
    <w:rsid w:val="006305F6"/>
    <w:rsid w:val="00632389"/>
    <w:rsid w:val="0063298D"/>
    <w:rsid w:val="00641672"/>
    <w:rsid w:val="00641FCD"/>
    <w:rsid w:val="006435FE"/>
    <w:rsid w:val="00650B02"/>
    <w:rsid w:val="00651E4A"/>
    <w:rsid w:val="0065308A"/>
    <w:rsid w:val="00653F1B"/>
    <w:rsid w:val="00655957"/>
    <w:rsid w:val="00657981"/>
    <w:rsid w:val="00660EA2"/>
    <w:rsid w:val="00661D21"/>
    <w:rsid w:val="006627DA"/>
    <w:rsid w:val="00665160"/>
    <w:rsid w:val="0067012F"/>
    <w:rsid w:val="00672298"/>
    <w:rsid w:val="006724DE"/>
    <w:rsid w:val="00674613"/>
    <w:rsid w:val="0067565F"/>
    <w:rsid w:val="00680D03"/>
    <w:rsid w:val="006819C5"/>
    <w:rsid w:val="00694F32"/>
    <w:rsid w:val="006A1B2C"/>
    <w:rsid w:val="006A4B5E"/>
    <w:rsid w:val="006A6D2F"/>
    <w:rsid w:val="006A6DD1"/>
    <w:rsid w:val="006A79FC"/>
    <w:rsid w:val="006B1641"/>
    <w:rsid w:val="006B22A6"/>
    <w:rsid w:val="006B2CEE"/>
    <w:rsid w:val="006B3DA1"/>
    <w:rsid w:val="006B4367"/>
    <w:rsid w:val="006B469B"/>
    <w:rsid w:val="006B51E3"/>
    <w:rsid w:val="006B72E9"/>
    <w:rsid w:val="006B7325"/>
    <w:rsid w:val="006B77EE"/>
    <w:rsid w:val="006C3C31"/>
    <w:rsid w:val="006C48E4"/>
    <w:rsid w:val="006C6284"/>
    <w:rsid w:val="006C63B7"/>
    <w:rsid w:val="006D04D5"/>
    <w:rsid w:val="006D0D21"/>
    <w:rsid w:val="006E0506"/>
    <w:rsid w:val="006E3825"/>
    <w:rsid w:val="006E5888"/>
    <w:rsid w:val="006E6595"/>
    <w:rsid w:val="006F4C73"/>
    <w:rsid w:val="006F66AD"/>
    <w:rsid w:val="007006A3"/>
    <w:rsid w:val="007011A6"/>
    <w:rsid w:val="00701408"/>
    <w:rsid w:val="007044A2"/>
    <w:rsid w:val="007053E3"/>
    <w:rsid w:val="0070636C"/>
    <w:rsid w:val="00712C14"/>
    <w:rsid w:val="007150DC"/>
    <w:rsid w:val="00716D6C"/>
    <w:rsid w:val="00716F44"/>
    <w:rsid w:val="00723F03"/>
    <w:rsid w:val="0072545C"/>
    <w:rsid w:val="00727F24"/>
    <w:rsid w:val="007301FE"/>
    <w:rsid w:val="007324CB"/>
    <w:rsid w:val="00732AA1"/>
    <w:rsid w:val="007333FD"/>
    <w:rsid w:val="00735DBC"/>
    <w:rsid w:val="00737A0C"/>
    <w:rsid w:val="00737D43"/>
    <w:rsid w:val="00740AB5"/>
    <w:rsid w:val="00742067"/>
    <w:rsid w:val="00742240"/>
    <w:rsid w:val="00743478"/>
    <w:rsid w:val="0074644C"/>
    <w:rsid w:val="0075006A"/>
    <w:rsid w:val="00753260"/>
    <w:rsid w:val="00753626"/>
    <w:rsid w:val="00754DE3"/>
    <w:rsid w:val="00760000"/>
    <w:rsid w:val="007623DB"/>
    <w:rsid w:val="007625AF"/>
    <w:rsid w:val="00763B21"/>
    <w:rsid w:val="0076764A"/>
    <w:rsid w:val="00771BEE"/>
    <w:rsid w:val="0077250F"/>
    <w:rsid w:val="00772E22"/>
    <w:rsid w:val="007737C8"/>
    <w:rsid w:val="0078097C"/>
    <w:rsid w:val="00783556"/>
    <w:rsid w:val="00783E60"/>
    <w:rsid w:val="0078613D"/>
    <w:rsid w:val="00787D3F"/>
    <w:rsid w:val="00790658"/>
    <w:rsid w:val="00793157"/>
    <w:rsid w:val="00797599"/>
    <w:rsid w:val="007A27B0"/>
    <w:rsid w:val="007A48DE"/>
    <w:rsid w:val="007B06B5"/>
    <w:rsid w:val="007B59CF"/>
    <w:rsid w:val="007B5A8A"/>
    <w:rsid w:val="007B7645"/>
    <w:rsid w:val="007C73DE"/>
    <w:rsid w:val="007D6D04"/>
    <w:rsid w:val="007E3E03"/>
    <w:rsid w:val="007E5288"/>
    <w:rsid w:val="007E6BB4"/>
    <w:rsid w:val="007E7803"/>
    <w:rsid w:val="00801F50"/>
    <w:rsid w:val="008020F4"/>
    <w:rsid w:val="00802507"/>
    <w:rsid w:val="008104A2"/>
    <w:rsid w:val="008126C7"/>
    <w:rsid w:val="0081472E"/>
    <w:rsid w:val="008153A2"/>
    <w:rsid w:val="008160F8"/>
    <w:rsid w:val="00816F73"/>
    <w:rsid w:val="00820CEF"/>
    <w:rsid w:val="0082225F"/>
    <w:rsid w:val="0083225E"/>
    <w:rsid w:val="0083235F"/>
    <w:rsid w:val="00833420"/>
    <w:rsid w:val="0083466E"/>
    <w:rsid w:val="00834790"/>
    <w:rsid w:val="008428C4"/>
    <w:rsid w:val="008446FE"/>
    <w:rsid w:val="0085075E"/>
    <w:rsid w:val="00852F6A"/>
    <w:rsid w:val="00853206"/>
    <w:rsid w:val="00853254"/>
    <w:rsid w:val="00854691"/>
    <w:rsid w:val="008565DB"/>
    <w:rsid w:val="00857E5B"/>
    <w:rsid w:val="00860FFF"/>
    <w:rsid w:val="00863ADF"/>
    <w:rsid w:val="0086432A"/>
    <w:rsid w:val="00865DAE"/>
    <w:rsid w:val="0086783F"/>
    <w:rsid w:val="00870619"/>
    <w:rsid w:val="0087704E"/>
    <w:rsid w:val="008771DF"/>
    <w:rsid w:val="00881B3C"/>
    <w:rsid w:val="008825F1"/>
    <w:rsid w:val="0088547D"/>
    <w:rsid w:val="00887D39"/>
    <w:rsid w:val="00890390"/>
    <w:rsid w:val="008944DB"/>
    <w:rsid w:val="008964A4"/>
    <w:rsid w:val="008A25DF"/>
    <w:rsid w:val="008A6AED"/>
    <w:rsid w:val="008A7580"/>
    <w:rsid w:val="008B7300"/>
    <w:rsid w:val="008C3887"/>
    <w:rsid w:val="008C44CF"/>
    <w:rsid w:val="008C48B1"/>
    <w:rsid w:val="008C5F1F"/>
    <w:rsid w:val="008C777F"/>
    <w:rsid w:val="008C7B51"/>
    <w:rsid w:val="008C7D57"/>
    <w:rsid w:val="008D6F11"/>
    <w:rsid w:val="008D7BF8"/>
    <w:rsid w:val="008E009A"/>
    <w:rsid w:val="008E76C6"/>
    <w:rsid w:val="008F039B"/>
    <w:rsid w:val="008F1F9B"/>
    <w:rsid w:val="008F444F"/>
    <w:rsid w:val="008F63BE"/>
    <w:rsid w:val="008F6CD3"/>
    <w:rsid w:val="008F7D04"/>
    <w:rsid w:val="00900B51"/>
    <w:rsid w:val="00901A1B"/>
    <w:rsid w:val="009023D1"/>
    <w:rsid w:val="00902B0C"/>
    <w:rsid w:val="009031AF"/>
    <w:rsid w:val="0090683F"/>
    <w:rsid w:val="00906C24"/>
    <w:rsid w:val="00910454"/>
    <w:rsid w:val="0091096B"/>
    <w:rsid w:val="00912385"/>
    <w:rsid w:val="00913A53"/>
    <w:rsid w:val="009176C1"/>
    <w:rsid w:val="00917A21"/>
    <w:rsid w:val="00922594"/>
    <w:rsid w:val="00922F45"/>
    <w:rsid w:val="009238D8"/>
    <w:rsid w:val="009310EC"/>
    <w:rsid w:val="009318A7"/>
    <w:rsid w:val="00933719"/>
    <w:rsid w:val="00934695"/>
    <w:rsid w:val="0093548D"/>
    <w:rsid w:val="00936CD4"/>
    <w:rsid w:val="0093753B"/>
    <w:rsid w:val="00940B60"/>
    <w:rsid w:val="00941345"/>
    <w:rsid w:val="009422AE"/>
    <w:rsid w:val="00944314"/>
    <w:rsid w:val="0095204D"/>
    <w:rsid w:val="00954F18"/>
    <w:rsid w:val="00957B88"/>
    <w:rsid w:val="00960F39"/>
    <w:rsid w:val="009615FB"/>
    <w:rsid w:val="00977FFD"/>
    <w:rsid w:val="009803C6"/>
    <w:rsid w:val="00982411"/>
    <w:rsid w:val="00982434"/>
    <w:rsid w:val="00984DAD"/>
    <w:rsid w:val="0098523E"/>
    <w:rsid w:val="009876BD"/>
    <w:rsid w:val="009913DA"/>
    <w:rsid w:val="009917B2"/>
    <w:rsid w:val="0099745C"/>
    <w:rsid w:val="009A4D59"/>
    <w:rsid w:val="009A76B1"/>
    <w:rsid w:val="009B2A18"/>
    <w:rsid w:val="009B47AC"/>
    <w:rsid w:val="009B67E9"/>
    <w:rsid w:val="009C1801"/>
    <w:rsid w:val="009C1EA5"/>
    <w:rsid w:val="009C436C"/>
    <w:rsid w:val="009D1D13"/>
    <w:rsid w:val="009D3536"/>
    <w:rsid w:val="009D3EB8"/>
    <w:rsid w:val="009D5DD6"/>
    <w:rsid w:val="009D7B38"/>
    <w:rsid w:val="009E6F66"/>
    <w:rsid w:val="009E7B1B"/>
    <w:rsid w:val="009E7C6B"/>
    <w:rsid w:val="009F1A38"/>
    <w:rsid w:val="009F2C12"/>
    <w:rsid w:val="009F4E2C"/>
    <w:rsid w:val="009F5AFE"/>
    <w:rsid w:val="009F7FEB"/>
    <w:rsid w:val="00A07BFB"/>
    <w:rsid w:val="00A103F3"/>
    <w:rsid w:val="00A105A3"/>
    <w:rsid w:val="00A168CE"/>
    <w:rsid w:val="00A2204E"/>
    <w:rsid w:val="00A23BA6"/>
    <w:rsid w:val="00A305B5"/>
    <w:rsid w:val="00A3135B"/>
    <w:rsid w:val="00A32BCE"/>
    <w:rsid w:val="00A36AF6"/>
    <w:rsid w:val="00A37054"/>
    <w:rsid w:val="00A514CE"/>
    <w:rsid w:val="00A6080C"/>
    <w:rsid w:val="00A62040"/>
    <w:rsid w:val="00A62B20"/>
    <w:rsid w:val="00A62BF5"/>
    <w:rsid w:val="00A62FC8"/>
    <w:rsid w:val="00A6466A"/>
    <w:rsid w:val="00A65017"/>
    <w:rsid w:val="00A651A7"/>
    <w:rsid w:val="00A66F4A"/>
    <w:rsid w:val="00A70CFC"/>
    <w:rsid w:val="00A72F75"/>
    <w:rsid w:val="00A75289"/>
    <w:rsid w:val="00A807FE"/>
    <w:rsid w:val="00A84D26"/>
    <w:rsid w:val="00A873CD"/>
    <w:rsid w:val="00A878D2"/>
    <w:rsid w:val="00A90042"/>
    <w:rsid w:val="00A91244"/>
    <w:rsid w:val="00A91602"/>
    <w:rsid w:val="00A92AB4"/>
    <w:rsid w:val="00A96FBE"/>
    <w:rsid w:val="00AA3000"/>
    <w:rsid w:val="00AA333D"/>
    <w:rsid w:val="00AA717E"/>
    <w:rsid w:val="00AB549F"/>
    <w:rsid w:val="00AB7E43"/>
    <w:rsid w:val="00AC3EBE"/>
    <w:rsid w:val="00AC6A16"/>
    <w:rsid w:val="00AD615E"/>
    <w:rsid w:val="00AD7AB5"/>
    <w:rsid w:val="00AF00A8"/>
    <w:rsid w:val="00AF18F8"/>
    <w:rsid w:val="00AF1CDB"/>
    <w:rsid w:val="00AF30EF"/>
    <w:rsid w:val="00AF4C6B"/>
    <w:rsid w:val="00AF6AE5"/>
    <w:rsid w:val="00B0119C"/>
    <w:rsid w:val="00B06F54"/>
    <w:rsid w:val="00B10F0F"/>
    <w:rsid w:val="00B1175C"/>
    <w:rsid w:val="00B141FF"/>
    <w:rsid w:val="00B17B88"/>
    <w:rsid w:val="00B208A8"/>
    <w:rsid w:val="00B20AB1"/>
    <w:rsid w:val="00B22B72"/>
    <w:rsid w:val="00B232D3"/>
    <w:rsid w:val="00B2440F"/>
    <w:rsid w:val="00B24500"/>
    <w:rsid w:val="00B259E5"/>
    <w:rsid w:val="00B2772E"/>
    <w:rsid w:val="00B30234"/>
    <w:rsid w:val="00B37709"/>
    <w:rsid w:val="00B40D71"/>
    <w:rsid w:val="00B433E3"/>
    <w:rsid w:val="00B46380"/>
    <w:rsid w:val="00B46885"/>
    <w:rsid w:val="00B50C3A"/>
    <w:rsid w:val="00B56063"/>
    <w:rsid w:val="00B57078"/>
    <w:rsid w:val="00B60404"/>
    <w:rsid w:val="00B66DBC"/>
    <w:rsid w:val="00B71448"/>
    <w:rsid w:val="00B75798"/>
    <w:rsid w:val="00B75CE6"/>
    <w:rsid w:val="00B83BD7"/>
    <w:rsid w:val="00B86646"/>
    <w:rsid w:val="00B93C48"/>
    <w:rsid w:val="00B96589"/>
    <w:rsid w:val="00B96EBD"/>
    <w:rsid w:val="00BA0702"/>
    <w:rsid w:val="00BA17C5"/>
    <w:rsid w:val="00BB1154"/>
    <w:rsid w:val="00BC2720"/>
    <w:rsid w:val="00BC29F1"/>
    <w:rsid w:val="00BC502C"/>
    <w:rsid w:val="00BC70AE"/>
    <w:rsid w:val="00BC7F9C"/>
    <w:rsid w:val="00BD01B9"/>
    <w:rsid w:val="00BD05D6"/>
    <w:rsid w:val="00BD4DE5"/>
    <w:rsid w:val="00BD6057"/>
    <w:rsid w:val="00BD7364"/>
    <w:rsid w:val="00BE2899"/>
    <w:rsid w:val="00BE571E"/>
    <w:rsid w:val="00BE7112"/>
    <w:rsid w:val="00BF3A4E"/>
    <w:rsid w:val="00BF4435"/>
    <w:rsid w:val="00BF4D30"/>
    <w:rsid w:val="00BF4E4E"/>
    <w:rsid w:val="00BF50D6"/>
    <w:rsid w:val="00BF683F"/>
    <w:rsid w:val="00C008CD"/>
    <w:rsid w:val="00C04588"/>
    <w:rsid w:val="00C06089"/>
    <w:rsid w:val="00C137AF"/>
    <w:rsid w:val="00C22C7F"/>
    <w:rsid w:val="00C25F57"/>
    <w:rsid w:val="00C30133"/>
    <w:rsid w:val="00C30DCF"/>
    <w:rsid w:val="00C30E62"/>
    <w:rsid w:val="00C33653"/>
    <w:rsid w:val="00C33B79"/>
    <w:rsid w:val="00C348CA"/>
    <w:rsid w:val="00C366A8"/>
    <w:rsid w:val="00C40699"/>
    <w:rsid w:val="00C40C7F"/>
    <w:rsid w:val="00C44C00"/>
    <w:rsid w:val="00C4540B"/>
    <w:rsid w:val="00C45DB9"/>
    <w:rsid w:val="00C50014"/>
    <w:rsid w:val="00C50983"/>
    <w:rsid w:val="00C51AF1"/>
    <w:rsid w:val="00C53CB6"/>
    <w:rsid w:val="00C5758B"/>
    <w:rsid w:val="00C624B1"/>
    <w:rsid w:val="00C62543"/>
    <w:rsid w:val="00C62646"/>
    <w:rsid w:val="00C626A7"/>
    <w:rsid w:val="00C6382C"/>
    <w:rsid w:val="00C67801"/>
    <w:rsid w:val="00C71D19"/>
    <w:rsid w:val="00C72D9F"/>
    <w:rsid w:val="00C76132"/>
    <w:rsid w:val="00C77A91"/>
    <w:rsid w:val="00C84DFE"/>
    <w:rsid w:val="00C85420"/>
    <w:rsid w:val="00C87046"/>
    <w:rsid w:val="00C91AE7"/>
    <w:rsid w:val="00C97EBA"/>
    <w:rsid w:val="00CA19DF"/>
    <w:rsid w:val="00CA2747"/>
    <w:rsid w:val="00CA2CF0"/>
    <w:rsid w:val="00CA3426"/>
    <w:rsid w:val="00CA75B6"/>
    <w:rsid w:val="00CB0AFD"/>
    <w:rsid w:val="00CB6785"/>
    <w:rsid w:val="00CB7830"/>
    <w:rsid w:val="00CC1381"/>
    <w:rsid w:val="00CC2C80"/>
    <w:rsid w:val="00CD0299"/>
    <w:rsid w:val="00CE5EAE"/>
    <w:rsid w:val="00CF16CC"/>
    <w:rsid w:val="00CF47F5"/>
    <w:rsid w:val="00CF70DF"/>
    <w:rsid w:val="00D00019"/>
    <w:rsid w:val="00D01D0F"/>
    <w:rsid w:val="00D100E4"/>
    <w:rsid w:val="00D14D29"/>
    <w:rsid w:val="00D17E74"/>
    <w:rsid w:val="00D212B7"/>
    <w:rsid w:val="00D216A3"/>
    <w:rsid w:val="00D2234B"/>
    <w:rsid w:val="00D2679E"/>
    <w:rsid w:val="00D31F57"/>
    <w:rsid w:val="00D3405D"/>
    <w:rsid w:val="00D45FC7"/>
    <w:rsid w:val="00D4619F"/>
    <w:rsid w:val="00D47747"/>
    <w:rsid w:val="00D50F3E"/>
    <w:rsid w:val="00D57360"/>
    <w:rsid w:val="00D60663"/>
    <w:rsid w:val="00D60D76"/>
    <w:rsid w:val="00D62A3E"/>
    <w:rsid w:val="00D62DC4"/>
    <w:rsid w:val="00D62EC8"/>
    <w:rsid w:val="00D651A6"/>
    <w:rsid w:val="00D65313"/>
    <w:rsid w:val="00D65853"/>
    <w:rsid w:val="00D714D2"/>
    <w:rsid w:val="00D76C43"/>
    <w:rsid w:val="00D81265"/>
    <w:rsid w:val="00D84E55"/>
    <w:rsid w:val="00D85A04"/>
    <w:rsid w:val="00D909C6"/>
    <w:rsid w:val="00D93EE6"/>
    <w:rsid w:val="00D976F9"/>
    <w:rsid w:val="00DB32ED"/>
    <w:rsid w:val="00DB4ACE"/>
    <w:rsid w:val="00DB6113"/>
    <w:rsid w:val="00DC2585"/>
    <w:rsid w:val="00DC28A5"/>
    <w:rsid w:val="00DC3641"/>
    <w:rsid w:val="00DC449C"/>
    <w:rsid w:val="00DE2BD6"/>
    <w:rsid w:val="00DE7A85"/>
    <w:rsid w:val="00DF0CBD"/>
    <w:rsid w:val="00DF4502"/>
    <w:rsid w:val="00DF575D"/>
    <w:rsid w:val="00DF5A06"/>
    <w:rsid w:val="00DF7891"/>
    <w:rsid w:val="00E00BF7"/>
    <w:rsid w:val="00E05349"/>
    <w:rsid w:val="00E12F72"/>
    <w:rsid w:val="00E133DB"/>
    <w:rsid w:val="00E14777"/>
    <w:rsid w:val="00E17C15"/>
    <w:rsid w:val="00E17E4F"/>
    <w:rsid w:val="00E21B8B"/>
    <w:rsid w:val="00E26FEB"/>
    <w:rsid w:val="00E311C8"/>
    <w:rsid w:val="00E32373"/>
    <w:rsid w:val="00E34474"/>
    <w:rsid w:val="00E405E6"/>
    <w:rsid w:val="00E413F2"/>
    <w:rsid w:val="00E4262E"/>
    <w:rsid w:val="00E51F15"/>
    <w:rsid w:val="00E6016B"/>
    <w:rsid w:val="00E64701"/>
    <w:rsid w:val="00E6550C"/>
    <w:rsid w:val="00E658DC"/>
    <w:rsid w:val="00E66AFB"/>
    <w:rsid w:val="00E66D73"/>
    <w:rsid w:val="00E7039C"/>
    <w:rsid w:val="00E7367A"/>
    <w:rsid w:val="00E77AE8"/>
    <w:rsid w:val="00E820FF"/>
    <w:rsid w:val="00E86356"/>
    <w:rsid w:val="00E9096F"/>
    <w:rsid w:val="00E91A5A"/>
    <w:rsid w:val="00E932DD"/>
    <w:rsid w:val="00EA1F9A"/>
    <w:rsid w:val="00EA1FD6"/>
    <w:rsid w:val="00EA2B34"/>
    <w:rsid w:val="00EA6B53"/>
    <w:rsid w:val="00EB1FD7"/>
    <w:rsid w:val="00EB3710"/>
    <w:rsid w:val="00EB3C0D"/>
    <w:rsid w:val="00EB4384"/>
    <w:rsid w:val="00EC6AB2"/>
    <w:rsid w:val="00ED26F4"/>
    <w:rsid w:val="00ED2932"/>
    <w:rsid w:val="00ED3CB3"/>
    <w:rsid w:val="00EE0C3E"/>
    <w:rsid w:val="00EE2A24"/>
    <w:rsid w:val="00F02D6E"/>
    <w:rsid w:val="00F03430"/>
    <w:rsid w:val="00F04A27"/>
    <w:rsid w:val="00F068C3"/>
    <w:rsid w:val="00F07216"/>
    <w:rsid w:val="00F1203E"/>
    <w:rsid w:val="00F12476"/>
    <w:rsid w:val="00F12B65"/>
    <w:rsid w:val="00F21133"/>
    <w:rsid w:val="00F25C85"/>
    <w:rsid w:val="00F26E12"/>
    <w:rsid w:val="00F27246"/>
    <w:rsid w:val="00F31B5E"/>
    <w:rsid w:val="00F32266"/>
    <w:rsid w:val="00F3295A"/>
    <w:rsid w:val="00F337FB"/>
    <w:rsid w:val="00F35F4F"/>
    <w:rsid w:val="00F4053A"/>
    <w:rsid w:val="00F40688"/>
    <w:rsid w:val="00F43816"/>
    <w:rsid w:val="00F43BF8"/>
    <w:rsid w:val="00F46282"/>
    <w:rsid w:val="00F54E3D"/>
    <w:rsid w:val="00F61BD1"/>
    <w:rsid w:val="00F624BF"/>
    <w:rsid w:val="00F6250A"/>
    <w:rsid w:val="00F64D87"/>
    <w:rsid w:val="00F650D0"/>
    <w:rsid w:val="00F65741"/>
    <w:rsid w:val="00F659A7"/>
    <w:rsid w:val="00F66E0F"/>
    <w:rsid w:val="00F73BD1"/>
    <w:rsid w:val="00F767A6"/>
    <w:rsid w:val="00F81380"/>
    <w:rsid w:val="00F82BAD"/>
    <w:rsid w:val="00F8517D"/>
    <w:rsid w:val="00F90DED"/>
    <w:rsid w:val="00F923F6"/>
    <w:rsid w:val="00F93A25"/>
    <w:rsid w:val="00FA1FED"/>
    <w:rsid w:val="00FA26C4"/>
    <w:rsid w:val="00FA3097"/>
    <w:rsid w:val="00FA5E13"/>
    <w:rsid w:val="00FA708E"/>
    <w:rsid w:val="00FA7A84"/>
    <w:rsid w:val="00FB01D7"/>
    <w:rsid w:val="00FB040A"/>
    <w:rsid w:val="00FB19F7"/>
    <w:rsid w:val="00FC043D"/>
    <w:rsid w:val="00FC32ED"/>
    <w:rsid w:val="00FC4411"/>
    <w:rsid w:val="00FC49C7"/>
    <w:rsid w:val="00FD49EC"/>
    <w:rsid w:val="00FD68F8"/>
    <w:rsid w:val="00FE29E1"/>
    <w:rsid w:val="00FE7830"/>
    <w:rsid w:val="00FE78F7"/>
    <w:rsid w:val="00FF065B"/>
    <w:rsid w:val="00FF319D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0FA776C-A911-4346-8B81-A071BF4A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paragraph" w:customStyle="1" w:styleId="MTDisplayEquation">
    <w:name w:val="MTDisplayEquation"/>
    <w:basedOn w:val="Normal"/>
    <w:next w:val="Normal"/>
    <w:link w:val="MTDisplayEquationChar"/>
    <w:rsid w:val="003F3B14"/>
    <w:pPr>
      <w:tabs>
        <w:tab w:val="center" w:pos="5400"/>
        <w:tab w:val="right" w:pos="10780"/>
      </w:tabs>
      <w:jc w:val="lowKashida"/>
    </w:pPr>
    <w:rPr>
      <w:sz w:val="28"/>
      <w:szCs w:val="28"/>
    </w:rPr>
  </w:style>
  <w:style w:type="character" w:customStyle="1" w:styleId="MTDisplayEquationChar">
    <w:name w:val="MTDisplayEquation Char"/>
    <w:basedOn w:val="DefaultParagraphFont"/>
    <w:link w:val="MTDisplayEquation"/>
    <w:rsid w:val="003F3B14"/>
    <w:rPr>
      <w:noProof/>
      <w:sz w:val="28"/>
      <w:szCs w:val="28"/>
      <w:lang w:eastAsia="ar-SA"/>
    </w:rPr>
  </w:style>
  <w:style w:type="character" w:styleId="Emphasis">
    <w:name w:val="Emphasis"/>
    <w:basedOn w:val="DefaultParagraphFont"/>
    <w:qFormat/>
    <w:rsid w:val="003F3B14"/>
    <w:rPr>
      <w:i/>
      <w:iCs/>
    </w:rPr>
  </w:style>
  <w:style w:type="paragraph" w:styleId="ListParagraph">
    <w:name w:val="List Paragraph"/>
    <w:basedOn w:val="Normal"/>
    <w:uiPriority w:val="34"/>
    <w:qFormat/>
    <w:rsid w:val="00860FFF"/>
    <w:pPr>
      <w:ind w:left="720"/>
      <w:contextualSpacing/>
    </w:pPr>
    <w:rPr>
      <w:rFonts w:cs="Times New Roman"/>
      <w:noProof w:val="0"/>
      <w:sz w:val="24"/>
      <w:szCs w:val="24"/>
      <w:lang w:eastAsia="en-US"/>
    </w:rPr>
  </w:style>
  <w:style w:type="paragraph" w:customStyle="1" w:styleId="1">
    <w:name w:val="رأس الصفحة1"/>
    <w:basedOn w:val="Normal"/>
    <w:uiPriority w:val="99"/>
    <w:rsid w:val="00732AA1"/>
    <w:pPr>
      <w:tabs>
        <w:tab w:val="center" w:pos="4153"/>
        <w:tab w:val="right" w:pos="8306"/>
      </w:tabs>
    </w:pPr>
    <w:rPr>
      <w:rFonts w:cs="Times New Roman"/>
    </w:rPr>
  </w:style>
  <w:style w:type="paragraph" w:customStyle="1" w:styleId="10">
    <w:name w:val="تذييل الصفحة1"/>
    <w:basedOn w:val="Normal"/>
    <w:rsid w:val="00732AA1"/>
    <w:pPr>
      <w:tabs>
        <w:tab w:val="center" w:pos="4153"/>
        <w:tab w:val="right" w:pos="8306"/>
      </w:tabs>
    </w:pPr>
    <w:rPr>
      <w:rFonts w:cs="Times New Roman"/>
    </w:rPr>
  </w:style>
  <w:style w:type="table" w:styleId="TableGrid">
    <w:name w:val="Table Grid"/>
    <w:basedOn w:val="TableNormal"/>
    <w:uiPriority w:val="59"/>
    <w:rsid w:val="00732A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1">
    <w:name w:val="رأس الصفحة Char1"/>
    <w:basedOn w:val="DefaultParagraphFont"/>
    <w:uiPriority w:val="99"/>
    <w:rsid w:val="00732AA1"/>
    <w:rPr>
      <w:noProof/>
      <w:lang w:eastAsia="ar-SA"/>
    </w:rPr>
  </w:style>
  <w:style w:type="character" w:customStyle="1" w:styleId="Char10">
    <w:name w:val="تذييل الصفحة Char1"/>
    <w:basedOn w:val="DefaultParagraphFont"/>
    <w:rsid w:val="00732AA1"/>
    <w:rPr>
      <w:noProof/>
      <w:lang w:eastAsia="ar-SA"/>
    </w:rPr>
  </w:style>
  <w:style w:type="character" w:customStyle="1" w:styleId="Heading4Char">
    <w:name w:val="Heading 4 Char"/>
    <w:basedOn w:val="DefaultParagraphFont"/>
    <w:link w:val="Heading4"/>
    <w:rsid w:val="00732AA1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1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020.ALKHANDAK\Desktop\&#1575;&#1604;&#1575;&#1582;&#1578;&#1576;&#1575;&#1585;&#1575;&#1578;%20&#1575;&#1604;&#1606;&#1607;&#1575;&#1574;&#1610;&#1577;%20&#1604;&#1604;&#1601;&#1589;&#1604;%20&#1575;&#1604;&#1583;&#1585;&#1575;&#1587;&#1610;%20&#1575;&#1604;&#1579;&#1575;&#1606;&#1610;%201437%20-%201438%20&#1607;&#1600;\&#1575;&#1604;&#1575;&#1582;&#1578;&#1576;&#1575;&#1585;&#1575;&#1578;%20&#1604;&#1604;&#1605;&#1585;&#1581;&#1604;&#1578;&#1610;&#1606;%20&#1575;&#1604;&#1605;&#1578;&#1608;&#1587;&#1591;&#1577;%20&#1608;&#1575;&#1604;&#1579;&#1575;&#1606;&#1608;&#1610;&#1577;\KH-P028-F11(A)%20&#1608;&#1585;&#1602;&#1577;%20&#1575;&#1604;&#1571;&#1587;&#1574;&#1604;&#1577;%20&#1593;&#1585;&#1576;&#1610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485A8-E63A-47A4-AC5C-2BCDA8B73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 ورقة الأسئلة عربي</Template>
  <TotalTime>0</TotalTime>
  <Pages>4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Microsoft Corporation</Company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kh1020</dc:creator>
  <cp:lastModifiedBy>خلفاوي الطاهر</cp:lastModifiedBy>
  <cp:revision>2</cp:revision>
  <cp:lastPrinted>2019-12-30T14:06:00Z</cp:lastPrinted>
  <dcterms:created xsi:type="dcterms:W3CDTF">2019-12-31T17:30:00Z</dcterms:created>
  <dcterms:modified xsi:type="dcterms:W3CDTF">2019-12-31T17:30:00Z</dcterms:modified>
</cp:coreProperties>
</file>