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477D" w:rsidRDefault="00B534B6" w:rsidP="00A0477D">
      <w:pPr>
        <w:rPr>
          <w:sz w:val="26"/>
          <w:szCs w:val="26"/>
          <w:rtl/>
        </w:rPr>
      </w:pPr>
      <w:r>
        <w:rPr>
          <w:rFonts w:hint="cs"/>
          <w:sz w:val="26"/>
          <w:szCs w:val="26"/>
          <w:rtl/>
        </w:rPr>
        <w:t xml:space="preserve">  </w:t>
      </w:r>
      <w:r w:rsidR="008429BF">
        <w:rPr>
          <w:rFonts w:hint="cs"/>
          <w:sz w:val="26"/>
          <w:szCs w:val="26"/>
          <w:rtl/>
        </w:rPr>
        <w:t xml:space="preserve"> </w:t>
      </w:r>
    </w:p>
    <w:tbl>
      <w:tblPr>
        <w:tblStyle w:val="a7"/>
        <w:bidiVisual/>
        <w:tblW w:w="0" w:type="auto"/>
        <w:tblInd w:w="-175" w:type="dxa"/>
        <w:tblLook w:val="04A0" w:firstRow="1" w:lastRow="0" w:firstColumn="1" w:lastColumn="0" w:noHBand="0" w:noVBand="1"/>
      </w:tblPr>
      <w:tblGrid>
        <w:gridCol w:w="10064"/>
        <w:gridCol w:w="817"/>
      </w:tblGrid>
      <w:tr w:rsidR="008429BF" w:rsidTr="00B60E1E">
        <w:tc>
          <w:tcPr>
            <w:tcW w:w="10064" w:type="dxa"/>
            <w:vMerge w:val="restart"/>
            <w:tcBorders>
              <w:top w:val="nil"/>
              <w:left w:val="nil"/>
              <w:bottom w:val="nil"/>
            </w:tcBorders>
            <w:vAlign w:val="center"/>
          </w:tcPr>
          <w:p w:rsidR="008429BF" w:rsidRDefault="008429BF" w:rsidP="008429BF">
            <w:pPr>
              <w:jc w:val="center"/>
              <w:rPr>
                <w:sz w:val="26"/>
                <w:szCs w:val="26"/>
                <w:rtl/>
              </w:rPr>
            </w:pPr>
            <w:r w:rsidRPr="008429BF"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>السؤال الأول/ ظلل الاختيار الصحيح في ورقة الإ</w:t>
            </w:r>
            <w:r w:rsidR="00B60E1E"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>جابة الخارجية لكل فقرة مما يلي:</w:t>
            </w:r>
            <w:r w:rsidR="00B60E1E">
              <w:rPr>
                <w:rFonts w:ascii="Adwaa Elsalaf" w:hAnsi="Adwaa Elsalaf" w:cs="Adwaa Elsalaf" w:hint="cs"/>
                <w:b/>
                <w:bCs/>
                <w:color w:val="480048"/>
                <w:sz w:val="32"/>
                <w:szCs w:val="32"/>
                <w:rtl/>
              </w:rPr>
              <w:t xml:space="preserve">  </w:t>
            </w:r>
            <w:r>
              <w:rPr>
                <w:rFonts w:ascii="Adwaa Elsalaf" w:hAnsi="Adwaa Elsalaf" w:cs="Adwaa Elsalaf" w:hint="cs"/>
                <w:b/>
                <w:bCs/>
                <w:color w:val="480048"/>
                <w:sz w:val="32"/>
                <w:szCs w:val="32"/>
                <w:rtl/>
              </w:rPr>
              <w:t xml:space="preserve">   </w:t>
            </w:r>
            <w:r w:rsidRPr="008429BF">
              <w:rPr>
                <w:rFonts w:ascii="Adwaa Elsalaf" w:hAnsi="Adwaa Elsalaf" w:cs="Adwaa Elsalaf" w:hint="cs"/>
                <w:b/>
                <w:bCs/>
                <w:rtl/>
              </w:rPr>
              <w:t xml:space="preserve">(كل فقرة </w:t>
            </w:r>
            <w:r w:rsidR="00B60E1E">
              <w:rPr>
                <w:rFonts w:ascii="Adwaa Elsalaf" w:hAnsi="Adwaa Elsalaf" w:cs="Adwaa Elsalaf" w:hint="cs"/>
                <w:b/>
                <w:bCs/>
                <w:rtl/>
              </w:rPr>
              <w:t xml:space="preserve">موضوعية </w:t>
            </w:r>
            <w:r w:rsidRPr="008429BF">
              <w:rPr>
                <w:rFonts w:ascii="Adwaa Elsalaf" w:hAnsi="Adwaa Elsalaf" w:cs="Adwaa Elsalaf" w:hint="cs"/>
                <w:b/>
                <w:bCs/>
                <w:rtl/>
              </w:rPr>
              <w:t>بدرجة)</w:t>
            </w:r>
          </w:p>
        </w:tc>
        <w:tc>
          <w:tcPr>
            <w:tcW w:w="817" w:type="dxa"/>
            <w:vAlign w:val="center"/>
          </w:tcPr>
          <w:p w:rsidR="008429BF" w:rsidRDefault="008429BF" w:rsidP="008429BF">
            <w:pPr>
              <w:jc w:val="center"/>
              <w:rPr>
                <w:sz w:val="26"/>
                <w:szCs w:val="26"/>
                <w:rtl/>
              </w:rPr>
            </w:pPr>
          </w:p>
        </w:tc>
      </w:tr>
      <w:tr w:rsidR="008429BF" w:rsidTr="00B60E1E">
        <w:tc>
          <w:tcPr>
            <w:tcW w:w="10064" w:type="dxa"/>
            <w:vMerge/>
            <w:tcBorders>
              <w:left w:val="nil"/>
              <w:bottom w:val="nil"/>
            </w:tcBorders>
            <w:vAlign w:val="center"/>
          </w:tcPr>
          <w:p w:rsidR="008429BF" w:rsidRDefault="008429BF" w:rsidP="008429BF">
            <w:pPr>
              <w:jc w:val="center"/>
              <w:rPr>
                <w:sz w:val="26"/>
                <w:szCs w:val="26"/>
                <w:rtl/>
              </w:rPr>
            </w:pPr>
          </w:p>
        </w:tc>
        <w:tc>
          <w:tcPr>
            <w:tcW w:w="817" w:type="dxa"/>
            <w:vAlign w:val="center"/>
          </w:tcPr>
          <w:p w:rsidR="008429BF" w:rsidRDefault="008429BF" w:rsidP="008429BF">
            <w:pPr>
              <w:jc w:val="center"/>
              <w:rPr>
                <w:sz w:val="26"/>
                <w:szCs w:val="26"/>
                <w:rtl/>
              </w:rPr>
            </w:pPr>
            <w:r>
              <w:rPr>
                <w:rFonts w:hint="cs"/>
                <w:sz w:val="26"/>
                <w:szCs w:val="26"/>
                <w:rtl/>
              </w:rPr>
              <w:t>32</w:t>
            </w:r>
          </w:p>
        </w:tc>
      </w:tr>
    </w:tbl>
    <w:p w:rsidR="003908E3" w:rsidRPr="008429BF" w:rsidRDefault="003908E3" w:rsidP="003908E3">
      <w:pPr>
        <w:numPr>
          <w:ilvl w:val="0"/>
          <w:numId w:val="2"/>
        </w:numPr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8429BF">
        <w:rPr>
          <w:rFonts w:ascii="Adwaa Elsalaf" w:hAnsi="Adwaa Elsalaf" w:cs="Adwaa Elsalaf"/>
          <w:b/>
          <w:bCs/>
          <w:sz w:val="26"/>
          <w:szCs w:val="26"/>
          <w:rtl/>
        </w:rPr>
        <w:t>الفقه لغة :</w:t>
      </w:r>
      <w:r w:rsidR="00A0477D" w:rsidRPr="008429BF">
        <w:rPr>
          <w:rFonts w:ascii="Adwaa Elsalaf" w:hAnsi="Adwaa Elsalaf" w:cs="Adwaa Elsalaf"/>
          <w:b/>
          <w:bCs/>
          <w:sz w:val="26"/>
          <w:szCs w:val="26"/>
          <w:u w:val="single"/>
          <w:rtl/>
          <w:lang w:eastAsia="en-US"/>
        </w:rPr>
        <w:t xml:space="preserve"> 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أ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الطريقة والسيرة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العلم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الفهم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العلامة</w:t>
            </w:r>
          </w:p>
        </w:tc>
      </w:tr>
    </w:tbl>
    <w:p w:rsidR="003908E3" w:rsidRPr="008429BF" w:rsidRDefault="003908E3" w:rsidP="003908E3">
      <w:pPr>
        <w:numPr>
          <w:ilvl w:val="0"/>
          <w:numId w:val="2"/>
        </w:numPr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8429BF">
        <w:rPr>
          <w:rFonts w:ascii="Adwaa Elsalaf" w:hAnsi="Adwaa Elsalaf" w:cs="Adwaa Elsalaf"/>
          <w:b/>
          <w:bCs/>
          <w:sz w:val="26"/>
          <w:szCs w:val="26"/>
          <w:rtl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40382A" wp14:editId="37B76EA3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9525" r="7620" b="9525"/>
                <wp:wrapNone/>
                <wp:docPr id="27" name="مستطيل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4B6" w:rsidRDefault="00B534B6" w:rsidP="003908E3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مستطيل 27" o:spid="_x0000_s1026" style="position:absolute;left:0;text-align:left;margin-left:915.3pt;margin-top:31.3pt;width:78pt;height:27pt;rotation:-9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">
                <v:textbox style="layout-flow:vertical;mso-layout-flow-alt:bottom-to-top">
                  <w:txbxContent>
                    <w:p w:rsidR="00086221" w:rsidRDefault="00086221" w:rsidP="003908E3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8429BF">
        <w:rPr>
          <w:rFonts w:ascii="Adwaa Elsalaf" w:hAnsi="Adwaa Elsalaf" w:cs="Adwaa Elsalaf"/>
          <w:b/>
          <w:bCs/>
          <w:sz w:val="26"/>
          <w:szCs w:val="26"/>
          <w:rtl/>
        </w:rPr>
        <w:t>تسمى مدرسة الأثر بــمدرسة: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أ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tabs>
                <w:tab w:val="center" w:pos="732"/>
              </w:tabs>
              <w:spacing w:line="288" w:lineRule="auto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ab/>
              <w:t>البصرة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المدينة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الكوفة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الفقهاء السبعة</w:t>
            </w:r>
          </w:p>
        </w:tc>
      </w:tr>
    </w:tbl>
    <w:p w:rsidR="003908E3" w:rsidRPr="008429BF" w:rsidRDefault="0084172D" w:rsidP="003908E3">
      <w:pPr>
        <w:numPr>
          <w:ilvl w:val="0"/>
          <w:numId w:val="2"/>
        </w:numPr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8429BF">
        <w:rPr>
          <w:rFonts w:ascii="Adwaa Elsalaf" w:hAnsi="Adwaa Elsalaf" w:cs="Adwaa Elsalaf" w:hint="cs"/>
          <w:b/>
          <w:bCs/>
          <w:sz w:val="26"/>
          <w:szCs w:val="26"/>
          <w:rtl/>
        </w:rPr>
        <w:t>(</w:t>
      </w:r>
      <w:r w:rsidR="003908E3" w:rsidRPr="008429BF">
        <w:rPr>
          <w:rFonts w:ascii="Adwaa Elsalaf" w:hAnsi="Adwaa Elsalaf" w:cs="Adwaa Elsalaf"/>
          <w:b/>
          <w:bCs/>
          <w:sz w:val="26"/>
          <w:szCs w:val="26"/>
          <w:rtl/>
        </w:rPr>
        <w:t xml:space="preserve"> الأحكام المتعلقة بكيفية </w:t>
      </w:r>
      <w:r w:rsidRPr="008429BF">
        <w:rPr>
          <w:rFonts w:ascii="Adwaa Elsalaf" w:hAnsi="Adwaa Elsalaf" w:cs="Adwaa Elsalaf"/>
          <w:b/>
          <w:bCs/>
          <w:sz w:val="26"/>
          <w:szCs w:val="26"/>
          <w:rtl/>
        </w:rPr>
        <w:t>بناء الأسرة عن طريق عقد النكاح</w:t>
      </w:r>
      <w:r w:rsidRPr="008429BF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 ) </w:t>
      </w:r>
      <w:r w:rsidR="003908E3" w:rsidRPr="008429BF">
        <w:rPr>
          <w:rFonts w:ascii="Adwaa Elsalaf" w:hAnsi="Adwaa Elsalaf" w:cs="Adwaa Elsalaf"/>
          <w:b/>
          <w:bCs/>
          <w:sz w:val="26"/>
          <w:szCs w:val="26"/>
          <w:rtl/>
        </w:rPr>
        <w:t>تعريف لـ: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الشريعة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فقه المواريث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84172D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النكاح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فقه الأسرة</w:t>
            </w:r>
          </w:p>
        </w:tc>
      </w:tr>
    </w:tbl>
    <w:p w:rsidR="003908E3" w:rsidRPr="008429BF" w:rsidRDefault="003908E3" w:rsidP="003908E3">
      <w:pPr>
        <w:numPr>
          <w:ilvl w:val="0"/>
          <w:numId w:val="2"/>
        </w:numPr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8429BF">
        <w:rPr>
          <w:rFonts w:ascii="Adwaa Elsalaf" w:hAnsi="Adwaa Elsalaf" w:cs="Adwaa Elsalaf"/>
          <w:b/>
          <w:bCs/>
          <w:sz w:val="26"/>
          <w:szCs w:val="26"/>
          <w:rtl/>
        </w:rPr>
        <w:t xml:space="preserve">  ي</w:t>
      </w:r>
      <w:r w:rsidR="0084172D" w:rsidRPr="008429BF">
        <w:rPr>
          <w:rFonts w:ascii="Adwaa Elsalaf" w:hAnsi="Adwaa Elsalaf" w:cs="Adwaa Elsalaf" w:hint="cs"/>
          <w:b/>
          <w:bCs/>
          <w:sz w:val="26"/>
          <w:szCs w:val="26"/>
          <w:rtl/>
        </w:rPr>
        <w:t>ُ</w:t>
      </w:r>
      <w:r w:rsidRPr="008429BF">
        <w:rPr>
          <w:rFonts w:ascii="Adwaa Elsalaf" w:hAnsi="Adwaa Elsalaf" w:cs="Adwaa Elsalaf"/>
          <w:b/>
          <w:bCs/>
          <w:sz w:val="26"/>
          <w:szCs w:val="26"/>
          <w:rtl/>
        </w:rPr>
        <w:t>عد الإيجاب والقبول ركن من أركان: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النكاح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84172D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</w:t>
            </w:r>
            <w:r w:rsidR="0084172D"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عتق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الطلاق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الخلع</w:t>
            </w:r>
          </w:p>
        </w:tc>
      </w:tr>
    </w:tbl>
    <w:p w:rsidR="003908E3" w:rsidRPr="008429BF" w:rsidRDefault="003908E3" w:rsidP="003908E3">
      <w:pPr>
        <w:numPr>
          <w:ilvl w:val="0"/>
          <w:numId w:val="2"/>
        </w:numPr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8429BF">
        <w:rPr>
          <w:rFonts w:ascii="Adwaa Elsalaf" w:hAnsi="Adwaa Elsalaf" w:cs="Adwaa Elsalaf"/>
          <w:b/>
          <w:bCs/>
          <w:sz w:val="26"/>
          <w:szCs w:val="26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31C32B8" wp14:editId="3BD2659B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0795" r="7620" b="8255"/>
                <wp:wrapNone/>
                <wp:docPr id="26" name="مستطيل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4B6" w:rsidRDefault="00B534B6" w:rsidP="003908E3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مستطيل 26" o:spid="_x0000_s1027" style="position:absolute;left:0;text-align:left;margin-left:915.3pt;margin-top:31.3pt;width:78pt;height:27pt;rotation:-9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">
                <v:textbox style="layout-flow:vertical;mso-layout-flow-alt:bottom-to-top">
                  <w:txbxContent>
                    <w:p w:rsidR="00086221" w:rsidRDefault="00086221" w:rsidP="003908E3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8429BF">
        <w:rPr>
          <w:rFonts w:ascii="Adwaa Elsalaf" w:hAnsi="Adwaa Elsalaf" w:cs="Adwaa Elsalaf"/>
          <w:b/>
          <w:bCs/>
          <w:sz w:val="26"/>
          <w:szCs w:val="26"/>
          <w:rtl/>
        </w:rPr>
        <w:t>من المحرمات بسبب النسب 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أ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أم الزوجة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أخت الزوجة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الربيبة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الأخوات</w:t>
            </w:r>
          </w:p>
        </w:tc>
      </w:tr>
    </w:tbl>
    <w:p w:rsidR="003908E3" w:rsidRPr="008429BF" w:rsidRDefault="003908E3" w:rsidP="003908E3">
      <w:pPr>
        <w:numPr>
          <w:ilvl w:val="0"/>
          <w:numId w:val="2"/>
        </w:numPr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8429BF">
        <w:rPr>
          <w:rFonts w:ascii="Adwaa Elsalaf" w:hAnsi="Adwaa Elsalaf" w:cs="Adwaa Elsalaf"/>
          <w:b/>
          <w:bCs/>
          <w:sz w:val="26"/>
          <w:szCs w:val="26"/>
          <w:rtl/>
        </w:rPr>
        <w:t>حكم الصَّدَاق هو: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سنة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واجب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مباح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مكروه</w:t>
            </w:r>
          </w:p>
        </w:tc>
      </w:tr>
    </w:tbl>
    <w:p w:rsidR="003908E3" w:rsidRPr="008429BF" w:rsidRDefault="003908E3" w:rsidP="003908E3">
      <w:pPr>
        <w:numPr>
          <w:ilvl w:val="0"/>
          <w:numId w:val="2"/>
        </w:numPr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8429BF">
        <w:rPr>
          <w:rFonts w:ascii="Adwaa Elsalaf" w:hAnsi="Adwaa Elsalaf" w:cs="Adwaa Elsalaf"/>
          <w:b/>
          <w:bCs/>
          <w:sz w:val="26"/>
          <w:szCs w:val="26"/>
          <w:rtl/>
        </w:rPr>
        <w:t xml:space="preserve"> الاقتصار على دعوة</w:t>
      </w:r>
      <w:r w:rsidR="0084172D" w:rsidRPr="008429BF">
        <w:rPr>
          <w:rFonts w:ascii="Adwaa Elsalaf" w:hAnsi="Adwaa Elsalaf" w:cs="Adwaa Elsalaf"/>
          <w:b/>
          <w:bCs/>
          <w:sz w:val="26"/>
          <w:szCs w:val="26"/>
          <w:rtl/>
        </w:rPr>
        <w:t xml:space="preserve"> الوجهاء والأغنياء, يُعد محظورا</w:t>
      </w:r>
      <w:r w:rsidR="0084172D" w:rsidRPr="008429BF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ً  </w:t>
      </w:r>
      <w:r w:rsidRPr="008429BF">
        <w:rPr>
          <w:rFonts w:ascii="Adwaa Elsalaf" w:hAnsi="Adwaa Elsalaf" w:cs="Adwaa Elsalaf"/>
          <w:b/>
          <w:bCs/>
          <w:sz w:val="26"/>
          <w:szCs w:val="26"/>
          <w:rtl/>
        </w:rPr>
        <w:t>من محظورات 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الرَّضاع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الحضانة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الوليمة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84172D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العقيقة</w:t>
            </w:r>
          </w:p>
        </w:tc>
      </w:tr>
    </w:tbl>
    <w:p w:rsidR="003908E3" w:rsidRPr="008429BF" w:rsidRDefault="003908E3" w:rsidP="003908E3">
      <w:pPr>
        <w:numPr>
          <w:ilvl w:val="0"/>
          <w:numId w:val="2"/>
        </w:numPr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8429BF">
        <w:rPr>
          <w:rFonts w:ascii="Adwaa Elsalaf" w:hAnsi="Adwaa Elsalaf" w:cs="Adwaa Elsalaf"/>
          <w:b/>
          <w:bCs/>
          <w:sz w:val="26"/>
          <w:szCs w:val="26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190BDF5" wp14:editId="78D420E3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2065" r="7620" b="6985"/>
                <wp:wrapNone/>
                <wp:docPr id="25" name="مستطيل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4B6" w:rsidRDefault="00B534B6" w:rsidP="003908E3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مستطيل 25" o:spid="_x0000_s1028" style="position:absolute;left:0;text-align:left;margin-left:915.3pt;margin-top:31.3pt;width:78pt;height:27pt;rotation:-9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">
                <v:textbox style="layout-flow:vertical;mso-layout-flow-alt:bottom-to-top">
                  <w:txbxContent>
                    <w:p w:rsidR="00086221" w:rsidRDefault="00086221" w:rsidP="003908E3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="0084172D" w:rsidRPr="008429BF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( </w:t>
      </w:r>
      <w:r w:rsidRPr="008429BF">
        <w:rPr>
          <w:rFonts w:ascii="Adwaa Elsalaf" w:hAnsi="Adwaa Elsalaf" w:cs="Adwaa Elsalaf"/>
          <w:b/>
          <w:bCs/>
          <w:sz w:val="26"/>
          <w:szCs w:val="26"/>
          <w:rtl/>
        </w:rPr>
        <w:t>أن يطلق الزوج امراته طل</w:t>
      </w:r>
      <w:r w:rsidR="0084172D" w:rsidRPr="008429BF">
        <w:rPr>
          <w:rFonts w:ascii="Adwaa Elsalaf" w:hAnsi="Adwaa Elsalaf" w:cs="Adwaa Elsalaf"/>
          <w:b/>
          <w:bCs/>
          <w:sz w:val="26"/>
          <w:szCs w:val="26"/>
          <w:rtl/>
        </w:rPr>
        <w:t>قة واحدة في طهر لم يجامعها فيه</w:t>
      </w:r>
      <w:r w:rsidR="0084172D" w:rsidRPr="008429BF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 ) </w:t>
      </w:r>
      <w:r w:rsidR="0084172D" w:rsidRPr="008429BF">
        <w:rPr>
          <w:rFonts w:ascii="Adwaa Elsalaf" w:hAnsi="Adwaa Elsalaf" w:cs="Adwaa Elsalaf"/>
          <w:b/>
          <w:bCs/>
          <w:sz w:val="26"/>
          <w:szCs w:val="26"/>
          <w:rtl/>
        </w:rPr>
        <w:t xml:space="preserve"> تعريف</w:t>
      </w:r>
      <w:r w:rsidRPr="008429BF">
        <w:rPr>
          <w:rFonts w:ascii="Adwaa Elsalaf" w:hAnsi="Adwaa Elsalaf" w:cs="Adwaa Elsalaf"/>
          <w:b/>
          <w:bCs/>
          <w:sz w:val="26"/>
          <w:szCs w:val="26"/>
          <w:rtl/>
        </w:rPr>
        <w:t xml:space="preserve"> لــــ: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أ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84172D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</w:t>
            </w:r>
            <w:r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ظهار</w:t>
            </w:r>
            <w:r w:rsidR="003908E3"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                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الرجعة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الطلاق البدعي                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الطلاق السني              </w:t>
            </w:r>
          </w:p>
        </w:tc>
      </w:tr>
    </w:tbl>
    <w:p w:rsidR="003908E3" w:rsidRPr="008429BF" w:rsidRDefault="003908E3" w:rsidP="003908E3">
      <w:pPr>
        <w:numPr>
          <w:ilvl w:val="0"/>
          <w:numId w:val="2"/>
        </w:numPr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8429BF">
        <w:rPr>
          <w:rFonts w:ascii="Adwaa Elsalaf" w:hAnsi="Adwaa Elsalaf" w:cs="Adwaa Elsalaf"/>
          <w:b/>
          <w:bCs/>
          <w:sz w:val="26"/>
          <w:szCs w:val="26"/>
          <w:rtl/>
        </w:rPr>
        <w:t>المطلقة التي تمكث في بيت زوجها ولاتخرج منه في العدة , ولها أحكام الزوجة كاملة</w:t>
      </w:r>
      <w:r w:rsidR="0084172D" w:rsidRPr="008429BF">
        <w:rPr>
          <w:rFonts w:ascii="Adwaa Elsalaf" w:hAnsi="Adwaa Elsalaf" w:cs="Adwaa Elsalaf" w:hint="cs"/>
          <w:b/>
          <w:bCs/>
          <w:sz w:val="26"/>
          <w:szCs w:val="26"/>
          <w:rtl/>
        </w:rPr>
        <w:t>؛</w:t>
      </w:r>
      <w:r w:rsidRPr="008429BF">
        <w:rPr>
          <w:rFonts w:ascii="Adwaa Elsalaf" w:hAnsi="Adwaa Elsalaf" w:cs="Adwaa Elsalaf"/>
          <w:b/>
          <w:bCs/>
          <w:sz w:val="26"/>
          <w:szCs w:val="26"/>
          <w:rtl/>
        </w:rPr>
        <w:t xml:space="preserve"> هي المطلقة 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الرجعية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البائن بينونة كبرى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البائن بينونة صغرى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البائن بينونة وسطى</w:t>
            </w:r>
          </w:p>
        </w:tc>
      </w:tr>
    </w:tbl>
    <w:p w:rsidR="003908E3" w:rsidRPr="00086221" w:rsidRDefault="0084172D" w:rsidP="00086221">
      <w:pPr>
        <w:numPr>
          <w:ilvl w:val="0"/>
          <w:numId w:val="2"/>
        </w:num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lastRenderedPageBreak/>
        <w:t xml:space="preserve">( </w:t>
      </w:r>
      <w:r w:rsidR="003908E3" w:rsidRPr="00086221">
        <w:rPr>
          <w:rFonts w:ascii="Adwaa Elsalaf" w:hAnsi="Adwaa Elsalaf" w:cs="Adwaa Elsalaf"/>
          <w:b/>
          <w:bCs/>
          <w:sz w:val="26"/>
          <w:szCs w:val="26"/>
          <w:rtl/>
        </w:rPr>
        <w:t>المدة التي حددها الشرع للزو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جة حتى يحل لها الزواج مرة أخرى</w:t>
      </w:r>
      <w:r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 ) 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 تعريف</w:t>
      </w:r>
      <w:r w:rsidR="003908E3"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 لـــــ: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الإيلاء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العِدة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</w:t>
            </w:r>
            <w:r w:rsidR="0084172D"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 xml:space="preserve">ظهار 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النفقة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F24472D" wp14:editId="6DCB571F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7620" r="7620" b="11430"/>
                <wp:wrapNone/>
                <wp:docPr id="24" name="مستطيل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4B6" w:rsidRDefault="00B534B6" w:rsidP="003908E3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مستطيل 24" o:spid="_x0000_s1029" style="position:absolute;left:0;text-align:left;margin-left:915.3pt;margin-top:31.3pt;width:78pt;height:27pt;rotation:-9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">
                <v:textbox style="layout-flow:vertical;mso-layout-flow-alt:bottom-to-top">
                  <w:txbxContent>
                    <w:p w:rsidR="00086221" w:rsidRDefault="00086221" w:rsidP="003908E3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11 - مدة العِدة للزوجة المتوفى عنها زوجها هي 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أ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سنة كاملة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ثلاثة أشهر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أربعين يوماً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أربعة أشهر وعشرة أيام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12ـ حكم النفقة على الزوجة هو 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واجب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سنة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محرم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مباح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13ـ  </w:t>
      </w:r>
      <w:r w:rsidR="0084172D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( </w:t>
      </w:r>
      <w:r w:rsidR="0084172D" w:rsidRPr="00086221">
        <w:rPr>
          <w:rFonts w:ascii="Adwaa Elsalaf" w:hAnsi="Adwaa Elsalaf" w:cs="Adwaa Elsalaf"/>
          <w:b/>
          <w:bCs/>
          <w:sz w:val="26"/>
          <w:szCs w:val="26"/>
          <w:rtl/>
        </w:rPr>
        <w:t>مبادلة مال بمال لغرض التمل</w:t>
      </w:r>
      <w:r w:rsidR="0084172D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ك ) </w:t>
      </w:r>
      <w:r w:rsidR="0084172D" w:rsidRPr="00086221">
        <w:rPr>
          <w:rFonts w:ascii="Adwaa Elsalaf" w:hAnsi="Adwaa Elsalaf" w:cs="Adwaa Elsalaf"/>
          <w:b/>
          <w:bCs/>
          <w:sz w:val="26"/>
          <w:szCs w:val="26"/>
          <w:rtl/>
        </w:rPr>
        <w:t>تعريف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 لــ:</w:t>
      </w:r>
    </w:p>
    <w:tbl>
      <w:tblPr>
        <w:bidiVisual/>
        <w:tblW w:w="9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"/>
        <w:gridCol w:w="1740"/>
        <w:gridCol w:w="278"/>
        <w:gridCol w:w="632"/>
        <w:gridCol w:w="1111"/>
        <w:gridCol w:w="278"/>
        <w:gridCol w:w="536"/>
        <w:gridCol w:w="1772"/>
        <w:gridCol w:w="278"/>
        <w:gridCol w:w="403"/>
        <w:gridCol w:w="1879"/>
      </w:tblGrid>
      <w:tr w:rsidR="003908E3" w:rsidRPr="00C729CE" w:rsidTr="001B178E">
        <w:trPr>
          <w:trHeight w:val="420"/>
        </w:trPr>
        <w:tc>
          <w:tcPr>
            <w:tcW w:w="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</w:t>
            </w:r>
          </w:p>
        </w:tc>
        <w:tc>
          <w:tcPr>
            <w:tcW w:w="1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البيع</w:t>
            </w:r>
          </w:p>
        </w:tc>
        <w:tc>
          <w:tcPr>
            <w:tcW w:w="2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84172D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شركة الأبدان</w:t>
            </w:r>
          </w:p>
        </w:tc>
        <w:tc>
          <w:tcPr>
            <w:tcW w:w="2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التقسيط</w:t>
            </w:r>
          </w:p>
        </w:tc>
        <w:tc>
          <w:tcPr>
            <w:tcW w:w="2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84172D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شركة المضاربة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5FAC0E0" wp14:editId="0FC64165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8890" r="7620" b="10160"/>
                <wp:wrapNone/>
                <wp:docPr id="23" name="مستطيل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4B6" w:rsidRDefault="00B534B6" w:rsidP="003908E3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مستطيل 23" o:spid="_x0000_s1030" style="position:absolute;left:0;text-align:left;margin-left:915.3pt;margin-top:31.3pt;width:78pt;height:27pt;rotation:-9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">
                <v:textbox style="layout-flow:vertical;mso-layout-flow-alt:bottom-to-top">
                  <w:txbxContent>
                    <w:p w:rsidR="00086221" w:rsidRDefault="00086221" w:rsidP="003908E3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14ــــ  من أركان البيع: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  <w:rtl/>
              </w:rPr>
              <w:t>أ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الشاهدان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قبض المبيع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العاقدان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تراضي العاقدين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15ـــ  من أنواع الخيار في البيع, خيار: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التعاون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التفرقة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الربا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الشرط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16ــــ  </w:t>
      </w:r>
      <w:r w:rsidR="0084172D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( 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حبس </w:t>
      </w:r>
      <w:r w:rsidR="0084172D"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السلعة عن الناس مع حاجتهم </w:t>
      </w:r>
      <w:r w:rsidR="0084172D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>إ</w:t>
      </w:r>
      <w:r w:rsidR="0084172D" w:rsidRPr="00086221">
        <w:rPr>
          <w:rFonts w:ascii="Adwaa Elsalaf" w:hAnsi="Adwaa Elsalaf" w:cs="Adwaa Elsalaf"/>
          <w:b/>
          <w:bCs/>
          <w:sz w:val="26"/>
          <w:szCs w:val="26"/>
          <w:rtl/>
        </w:rPr>
        <w:t>ليها</w:t>
      </w:r>
      <w:r w:rsidR="0084172D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 ) ت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عريف لــ:</w:t>
      </w:r>
    </w:p>
    <w:tbl>
      <w:tblPr>
        <w:bidiVisual/>
        <w:tblW w:w="9200" w:type="dxa"/>
        <w:tblInd w:w="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5"/>
        <w:gridCol w:w="1674"/>
        <w:gridCol w:w="240"/>
        <w:gridCol w:w="571"/>
        <w:gridCol w:w="1673"/>
        <w:gridCol w:w="240"/>
        <w:gridCol w:w="479"/>
        <w:gridCol w:w="1674"/>
        <w:gridCol w:w="240"/>
        <w:gridCol w:w="352"/>
        <w:gridCol w:w="1792"/>
      </w:tblGrid>
      <w:tr w:rsidR="003908E3" w:rsidRPr="00C729CE" w:rsidTr="001B178E">
        <w:tc>
          <w:tcPr>
            <w:tcW w:w="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الاحتكار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الظلم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النجش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الربا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F717E61" wp14:editId="100A15E6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6350" r="7620" b="12700"/>
                <wp:wrapNone/>
                <wp:docPr id="22" name="مستطيل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4B6" w:rsidRDefault="00B534B6" w:rsidP="003908E3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مستطيل 22" o:spid="_x0000_s1031" style="position:absolute;left:0;text-align:left;margin-left:915.3pt;margin-top:31.3pt;width:78pt;height:27pt;rotation:-9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">
                <v:textbox style="layout-flow:vertical;mso-layout-flow-alt:bottom-to-top">
                  <w:txbxContent>
                    <w:p w:rsidR="00086221" w:rsidRDefault="00086221" w:rsidP="003908E3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17 حكم التأمين التعاوني:       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محرم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مكروه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جائز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سنة مؤكدة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19C704E" wp14:editId="598D34B4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2700" r="7620" b="6350"/>
                <wp:wrapNone/>
                <wp:docPr id="21" name="مستطيل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4B6" w:rsidRDefault="00B534B6" w:rsidP="003908E3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مستطيل 21" o:spid="_x0000_s1032" style="position:absolute;left:0;text-align:left;margin-left:915.3pt;margin-top:31.3pt;width:78pt;height:27pt;rotation:-9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">
                <v:textbox style="layout-flow:vertical;mso-layout-flow-alt:bottom-to-top">
                  <w:txbxContent>
                    <w:p w:rsidR="00086221" w:rsidRDefault="00086221" w:rsidP="003908E3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18ـــ ما حكم بيع المرابحة للواعد بالشراء 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أ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محرم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مكروه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سنة مؤكدة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color w:val="000066"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جائز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19ــ </w:t>
      </w:r>
      <w:r w:rsidR="0084172D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( 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شراء سلعة بناء على طلب شخص ثم بيعها ب</w:t>
      </w:r>
      <w:r w:rsidR="0084172D" w:rsidRPr="00086221">
        <w:rPr>
          <w:rFonts w:ascii="Adwaa Elsalaf" w:hAnsi="Adwaa Elsalaf" w:cs="Adwaa Elsalaf"/>
          <w:b/>
          <w:bCs/>
          <w:sz w:val="26"/>
          <w:szCs w:val="26"/>
          <w:rtl/>
        </w:rPr>
        <w:t>الأجل بربح معلوم لذلك الشخص</w:t>
      </w:r>
      <w:r w:rsidR="0084172D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 ) 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تعريف لبيع: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التورق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التقسيط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المرابحة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العينة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20 حكم استخدام بطاقة الخصم الفوري في شراء الذهب والفضة والعملات: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محرم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جائز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مستحب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مكروه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5B96191" wp14:editId="63E0DE67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1430" r="7620" b="7620"/>
                <wp:wrapNone/>
                <wp:docPr id="20" name="مستطيل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4B6" w:rsidRDefault="00B534B6" w:rsidP="003908E3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مستطيل 20" o:spid="_x0000_s1033" style="position:absolute;left:0;text-align:left;margin-left:915.3pt;margin-top:31.3pt;width:78pt;height:27pt;rotation:-9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">
                <v:textbox style="layout-flow:vertical;mso-layout-flow-alt:bottom-to-top">
                  <w:txbxContent>
                    <w:p w:rsidR="00086221" w:rsidRDefault="00086221" w:rsidP="003908E3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21ـــــ  </w:t>
      </w:r>
      <w:r w:rsidR="0084172D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( 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 اشتراك اثنين فاكثر بماليهما ليعمل</w:t>
      </w:r>
      <w:r w:rsidR="0084172D"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ا فيه ببدنيهما والربح لهما </w:t>
      </w:r>
      <w:r w:rsidR="0084172D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 )</w:t>
      </w:r>
      <w:r w:rsidR="0084172D"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 تعريف لشركة</w:t>
      </w:r>
      <w:r w:rsidR="0084172D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 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أ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العنان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الأبدان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المضاربة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التضامن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22ـــ المراد بكلمة</w:t>
      </w:r>
      <w:r w:rsidR="0084172D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 ( 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 حافر</w:t>
      </w:r>
      <w:r w:rsidR="0084172D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 )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 في حديث النبي </w:t>
      </w:r>
      <w:r w:rsidRPr="00086221">
        <w:rPr>
          <w:rFonts w:ascii="Adwaa Elsalaf" w:hAnsi="Adwaa Elsalaf" w:cs="Adwaa Elsalaf"/>
          <w:b/>
          <w:bCs/>
          <w:sz w:val="26"/>
          <w:szCs w:val="26"/>
        </w:rPr>
        <w:sym w:font="AGA Arabesque" w:char="F065"/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 (</w:t>
      </w:r>
      <w:r w:rsidR="0084172D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 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لا سبق إلا في نصل أوخف أو حافر</w:t>
      </w:r>
      <w:r w:rsidR="0084172D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 </w:t>
      </w:r>
      <w:r w:rsidR="0084172D"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) 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السهم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البعير 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الخيل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</w:t>
            </w:r>
            <w:r w:rsidR="0084172D"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بقر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23ــــ حكم أخذ اللقطة لمن يعلم من نفسه الأمانة و القدرة على تعريفها و إيصالها لصاحبها ؟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مكروه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مستحب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محرم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سنة مؤكدة</w:t>
            </w:r>
          </w:p>
        </w:tc>
      </w:tr>
    </w:tbl>
    <w:p w:rsidR="00C54B46" w:rsidRDefault="00C54B46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</w:p>
    <w:p w:rsidR="00C54B46" w:rsidRDefault="00C54B46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</w:p>
    <w:p w:rsidR="003908E3" w:rsidRPr="00086221" w:rsidRDefault="003908E3" w:rsidP="00C54B46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  <w:lang w:eastAsia="en-US"/>
        </w:rPr>
        <w:lastRenderedPageBreak/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8F86A1C" wp14:editId="7D0BA0AA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0160" r="7620" b="8890"/>
                <wp:wrapNone/>
                <wp:docPr id="19" name="مستطيل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4B6" w:rsidRDefault="00B534B6" w:rsidP="003908E3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مستطيل 19" o:spid="_x0000_s1034" style="position:absolute;left:0;text-align:left;margin-left:915.3pt;margin-top:31.3pt;width:78pt;height:27pt;rotation:-9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">
                <v:textbox style="layout-flow:vertical;mso-layout-flow-alt:bottom-to-top">
                  <w:txbxContent>
                    <w:p w:rsidR="00086221" w:rsidRDefault="00086221" w:rsidP="003908E3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24ـــ  أجرة تعريف اللقطة تكون على:                    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أ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الدولة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صاحبها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الأقارب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القضاة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25ـــ الجرح في الرأس أو الوجه </w:t>
      </w:r>
      <w:r w:rsidR="00472CDE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؛ 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يسمى: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جرحا</w:t>
            </w:r>
            <w:r w:rsidR="00472CDE"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ً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شجا</w:t>
            </w:r>
            <w:r w:rsidR="00472CDE"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ً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ك</w:t>
            </w:r>
            <w:r w:rsidR="00472CDE"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َ</w:t>
            </w: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سرا</w:t>
            </w:r>
            <w:r w:rsidR="00472CDE"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ً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قتلا</w:t>
            </w:r>
            <w:r w:rsidR="00472CDE"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ً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26ـــ ( عقوبة مقدرة شرعا ، على معصي</w:t>
      </w:r>
      <w:r w:rsidR="00472CDE" w:rsidRPr="00086221">
        <w:rPr>
          <w:rFonts w:ascii="Adwaa Elsalaf" w:hAnsi="Adwaa Elsalaf" w:cs="Adwaa Elsalaf"/>
          <w:b/>
          <w:bCs/>
          <w:sz w:val="26"/>
          <w:szCs w:val="26"/>
          <w:rtl/>
        </w:rPr>
        <w:t>ة يُغلب فيها حق الله ) هذا</w:t>
      </w:r>
      <w:r w:rsidR="00472CDE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 تعريف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 لــ : 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السرقة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الانتحار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الحدود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الحرابة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F2B0426" wp14:editId="704AF035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8890" r="7620" b="10160"/>
                <wp:wrapNone/>
                <wp:docPr id="18" name="مستطيل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4B6" w:rsidRDefault="00B534B6" w:rsidP="003908E3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مستطيل 18" o:spid="_x0000_s1035" style="position:absolute;left:0;text-align:left;margin-left:915.3pt;margin-top:31.3pt;width:78pt;height:27pt;rotation:-9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">
                <v:textbox style="layout-flow:vertical;mso-layout-flow-alt:bottom-to-top">
                  <w:txbxContent>
                    <w:p w:rsidR="00086221" w:rsidRDefault="00086221" w:rsidP="003908E3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27ـــ  ش</w:t>
      </w:r>
      <w:r w:rsidR="00472CDE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>َ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رع الله حد</w:t>
      </w:r>
      <w:r w:rsidR="00472CDE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>َّ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 الزنا لحفظ: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أ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النسل      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العرض        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العقل         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المال</w:t>
            </w:r>
            <w:r w:rsidRPr="00C729CE">
              <w:rPr>
                <w:rFonts w:cs="Times New Roman" w:hint="cs"/>
                <w:b/>
                <w:bCs/>
                <w:sz w:val="22"/>
                <w:szCs w:val="22"/>
                <w:rtl/>
              </w:rPr>
              <w:t> </w:t>
            </w:r>
          </w:p>
        </w:tc>
      </w:tr>
    </w:tbl>
    <w:p w:rsidR="003908E3" w:rsidRPr="00086221" w:rsidRDefault="00472CDE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28ـــ </w:t>
      </w:r>
      <w:r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 إ</w:t>
      </w:r>
      <w:r w:rsidR="003908E3"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ذا زنى الحر غير المحصن جُلد ....... جلدة وغُرّبَ عاما: 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70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80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90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100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29ـــ </w:t>
      </w:r>
      <w:r w:rsidR="00472CDE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 xml:space="preserve">( </w:t>
      </w:r>
      <w:r w:rsidR="00472CDE"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الرمي بزنا او لواط </w:t>
      </w:r>
      <w:r w:rsidR="00472CDE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>)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 تعريف  لــ :</w:t>
      </w:r>
      <w:r w:rsidRPr="00086221">
        <w:rPr>
          <w:rFonts w:cs="Times New Roman" w:hint="cs"/>
          <w:b/>
          <w:bCs/>
          <w:sz w:val="26"/>
          <w:szCs w:val="26"/>
          <w:rtl/>
        </w:rPr>
        <w:t> </w:t>
      </w:r>
    </w:p>
    <w:tbl>
      <w:tblPr>
        <w:tblpPr w:leftFromText="180" w:rightFromText="180" w:vertAnchor="text" w:tblpXSpec="right" w:tblpY="1"/>
        <w:tblOverlap w:val="never"/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الزنا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اللواط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القذف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</w:t>
            </w:r>
            <w:r w:rsidR="00472CDE"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لعان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C729CE">
        <w:rPr>
          <w:rFonts w:ascii="Adwaa Elsalaf" w:hAnsi="Adwaa Elsalaf" w:cs="Adwaa Elsalaf"/>
          <w:b/>
          <w:bCs/>
          <w:noProof w:val="0"/>
          <w:sz w:val="22"/>
          <w:szCs w:val="22"/>
          <w:rtl/>
        </w:rPr>
        <w:br w:type="textWrapping" w:clear="all"/>
      </w:r>
      <w:r w:rsidRPr="00086221">
        <w:rPr>
          <w:rFonts w:ascii="Adwaa Elsalaf" w:hAnsi="Adwaa Elsalaf" w:cs="Adwaa Elsalaf"/>
          <w:b/>
          <w:bCs/>
          <w:sz w:val="26"/>
          <w:szCs w:val="26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71AA27B" wp14:editId="53D8328E">
                <wp:simplePos x="0" y="0"/>
                <wp:positionH relativeFrom="column">
                  <wp:posOffset>11624310</wp:posOffset>
                </wp:positionH>
                <wp:positionV relativeFrom="paragraph">
                  <wp:posOffset>397510</wp:posOffset>
                </wp:positionV>
                <wp:extent cx="990600" cy="342900"/>
                <wp:effectExtent l="11430" t="13335" r="7620" b="5715"/>
                <wp:wrapNone/>
                <wp:docPr id="17" name="مستطيل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6200000">
                          <a:off x="0" y="0"/>
                          <a:ext cx="99060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534B6" w:rsidRDefault="00B534B6" w:rsidP="003908E3">
                            <w:pPr>
                              <w:rPr>
                                <w:b/>
                                <w:bCs/>
                                <w:color w:val="000080"/>
                                <w:sz w:val="23"/>
                                <w:szCs w:val="23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color w:val="000080"/>
                                <w:sz w:val="23"/>
                                <w:szCs w:val="23"/>
                                <w:rtl/>
                              </w:rPr>
                              <w:t>1أ )   5 درجات</w:t>
                            </w:r>
                          </w:p>
                        </w:txbxContent>
                      </wps:txbx>
                      <wps:bodyPr rot="0" vert="vert270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مستطيل 17" o:spid="_x0000_s1036" style="position:absolute;left:0;text-align:left;margin-left:915.3pt;margin-top:31.3pt;width:78pt;height:27pt;rotation:-9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">
                <v:textbox style="layout-flow:vertical;mso-layout-flow-alt:bottom-to-top">
                  <w:txbxContent>
                    <w:p w:rsidR="00086221" w:rsidRDefault="00086221" w:rsidP="003908E3">
                      <w:pPr>
                        <w:rPr>
                          <w:b/>
                          <w:bCs/>
                          <w:color w:val="000080"/>
                          <w:sz w:val="23"/>
                          <w:szCs w:val="23"/>
                        </w:rPr>
                      </w:pPr>
                      <w:r>
                        <w:rPr>
                          <w:rFonts w:hint="cs"/>
                          <w:b/>
                          <w:bCs/>
                          <w:color w:val="000080"/>
                          <w:sz w:val="23"/>
                          <w:szCs w:val="23"/>
                          <w:rtl/>
                        </w:rPr>
                        <w:t>1أ )   5 درجات</w:t>
                      </w:r>
                    </w:p>
                  </w:txbxContent>
                </v:textbox>
              </v:rect>
            </w:pict>
          </mc:Fallback>
        </mc:AlternateConten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30ـــ  حد القذف هو</w:t>
      </w:r>
      <w:r w:rsidR="00472CDE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>:</w:t>
      </w:r>
      <w:r w:rsidR="00472CDE"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 ..... جلدة</w:t>
      </w:r>
      <w:r w:rsidR="00472CDE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>:</w:t>
      </w:r>
    </w:p>
    <w:tbl>
      <w:tblPr>
        <w:tblpPr w:leftFromText="180" w:rightFromText="180" w:vertAnchor="text" w:tblpXSpec="right" w:tblpY="1"/>
        <w:tblOverlap w:val="never"/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أ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20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80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60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40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noProof w:val="0"/>
          <w:sz w:val="26"/>
          <w:szCs w:val="26"/>
          <w:rtl/>
        </w:rPr>
      </w:pPr>
      <w:r w:rsidRPr="00C729CE">
        <w:rPr>
          <w:rFonts w:ascii="Adwaa Elsalaf" w:hAnsi="Adwaa Elsalaf" w:cs="Adwaa Elsalaf"/>
          <w:b/>
          <w:bCs/>
          <w:sz w:val="22"/>
          <w:szCs w:val="22"/>
          <w:rtl/>
        </w:rPr>
        <w:br w:type="textWrapping" w:clear="all"/>
      </w:r>
      <w:r w:rsidRPr="00086221">
        <w:rPr>
          <w:rFonts w:ascii="Adwaa Elsalaf" w:hAnsi="Adwaa Elsalaf" w:cs="Adwaa Elsalaf"/>
          <w:b/>
          <w:bCs/>
          <w:noProof w:val="0"/>
          <w:sz w:val="26"/>
          <w:szCs w:val="26"/>
          <w:rtl/>
        </w:rPr>
        <w:t xml:space="preserve">31ـــ  من أحكام المرتد </w:t>
      </w:r>
      <w:r w:rsidR="00472CDE" w:rsidRPr="00086221">
        <w:rPr>
          <w:rFonts w:ascii="Adwaa Elsalaf" w:hAnsi="Adwaa Elsalaf" w:cs="Adwaa Elsalaf" w:hint="cs"/>
          <w:b/>
          <w:bCs/>
          <w:noProof w:val="0"/>
          <w:sz w:val="26"/>
          <w:szCs w:val="26"/>
          <w:rtl/>
        </w:rPr>
        <w:t>أنه</w:t>
      </w:r>
      <w:r w:rsidRPr="00086221">
        <w:rPr>
          <w:rFonts w:ascii="Adwaa Elsalaf" w:hAnsi="Adwaa Elsalaf" w:cs="Adwaa Elsalaf"/>
          <w:b/>
          <w:bCs/>
          <w:noProof w:val="0"/>
          <w:sz w:val="26"/>
          <w:szCs w:val="26"/>
          <w:rtl/>
        </w:rPr>
        <w:t>:</w:t>
      </w:r>
      <w:r w:rsidRPr="00086221">
        <w:rPr>
          <w:rFonts w:cs="Times New Roman" w:hint="cs"/>
          <w:b/>
          <w:bCs/>
          <w:noProof w:val="0"/>
          <w:sz w:val="26"/>
          <w:szCs w:val="26"/>
          <w:rtl/>
        </w:rPr>
        <w:t> </w:t>
      </w:r>
      <w:r w:rsidRPr="00086221">
        <w:rPr>
          <w:rFonts w:ascii="Adwaa Elsalaf" w:hAnsi="Adwaa Elsalaf" w:cs="Adwaa Elsalaf"/>
          <w:b/>
          <w:bCs/>
          <w:noProof w:val="0"/>
          <w:sz w:val="26"/>
          <w:szCs w:val="26"/>
          <w:rtl/>
        </w:rPr>
        <w:t xml:space="preserve">  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 أ   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لا ي</w:t>
            </w:r>
            <w:r w:rsidR="00472CDE"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ٌ</w:t>
            </w: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كف</w:t>
            </w:r>
            <w:r w:rsidR="00472CDE"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َّ</w:t>
            </w: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ن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ي</w:t>
            </w:r>
            <w:r w:rsidR="00472CDE"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ُ</w:t>
            </w: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كف</w:t>
            </w:r>
            <w:r w:rsidR="00472CDE"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َّ</w:t>
            </w: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ن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ي</w:t>
            </w:r>
            <w:r w:rsidR="00472CDE">
              <w:rPr>
                <w:rFonts w:ascii="Adwaa Elsalaf" w:hAnsi="Adwaa Elsalaf" w:cs="Adwaa Elsalaf" w:hint="cs"/>
                <w:b/>
                <w:bCs/>
                <w:sz w:val="22"/>
                <w:szCs w:val="22"/>
                <w:rtl/>
              </w:rPr>
              <w:t>ُ</w:t>
            </w: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غسل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يصلى عليه</w:t>
            </w:r>
          </w:p>
        </w:tc>
      </w:tr>
    </w:tbl>
    <w:p w:rsidR="003908E3" w:rsidRPr="00086221" w:rsidRDefault="003908E3" w:rsidP="00086221">
      <w:pPr>
        <w:spacing w:line="18" w:lineRule="atLeast"/>
        <w:rPr>
          <w:rFonts w:ascii="Adwaa Elsalaf" w:hAnsi="Adwaa Elsalaf" w:cs="Adwaa Elsalaf"/>
          <w:b/>
          <w:bCs/>
          <w:sz w:val="26"/>
          <w:szCs w:val="26"/>
          <w:rtl/>
        </w:rPr>
      </w:pP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>32ــــ   الصيغة الفعلية في البيع</w:t>
      </w:r>
      <w:r w:rsidR="00472CDE" w:rsidRPr="00086221">
        <w:rPr>
          <w:rFonts w:ascii="Adwaa Elsalaf" w:hAnsi="Adwaa Elsalaf" w:cs="Adwaa Elsalaf" w:hint="cs"/>
          <w:b/>
          <w:bCs/>
          <w:sz w:val="26"/>
          <w:szCs w:val="26"/>
          <w:rtl/>
        </w:rPr>
        <w:t>؛</w:t>
      </w:r>
      <w:r w:rsidRPr="00086221">
        <w:rPr>
          <w:rFonts w:ascii="Adwaa Elsalaf" w:hAnsi="Adwaa Elsalaf" w:cs="Adwaa Elsalaf"/>
          <w:b/>
          <w:bCs/>
          <w:sz w:val="26"/>
          <w:szCs w:val="26"/>
          <w:rtl/>
        </w:rPr>
        <w:t xml:space="preserve"> تسمى:</w:t>
      </w:r>
    </w:p>
    <w:tbl>
      <w:tblPr>
        <w:bidiVisual/>
        <w:tblW w:w="93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6"/>
        <w:gridCol w:w="1680"/>
        <w:gridCol w:w="240"/>
        <w:gridCol w:w="572"/>
        <w:gridCol w:w="1680"/>
        <w:gridCol w:w="240"/>
        <w:gridCol w:w="480"/>
        <w:gridCol w:w="1680"/>
        <w:gridCol w:w="240"/>
        <w:gridCol w:w="352"/>
        <w:gridCol w:w="1800"/>
      </w:tblGrid>
      <w:tr w:rsidR="003908E3" w:rsidRPr="00C729CE" w:rsidTr="001B178E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أ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المبايعة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ب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المعاطاة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ج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 xml:space="preserve">المقايضة 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</w:p>
        </w:tc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د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08E3" w:rsidRPr="00C729CE" w:rsidRDefault="003908E3" w:rsidP="0067035C">
            <w:pPr>
              <w:spacing w:line="288" w:lineRule="auto"/>
              <w:jc w:val="center"/>
              <w:rPr>
                <w:rFonts w:ascii="Adwaa Elsalaf" w:hAnsi="Adwaa Elsalaf" w:cs="Adwaa Elsalaf"/>
                <w:b/>
                <w:bCs/>
                <w:sz w:val="22"/>
                <w:szCs w:val="22"/>
              </w:rPr>
            </w:pPr>
            <w:r w:rsidRPr="00C729CE">
              <w:rPr>
                <w:rFonts w:ascii="Adwaa Elsalaf" w:hAnsi="Adwaa Elsalaf" w:cs="Adwaa Elsalaf"/>
                <w:b/>
                <w:bCs/>
                <w:sz w:val="22"/>
                <w:szCs w:val="22"/>
                <w:rtl/>
              </w:rPr>
              <w:t>التقسيط</w:t>
            </w:r>
          </w:p>
        </w:tc>
      </w:tr>
    </w:tbl>
    <w:p w:rsidR="00086221" w:rsidRPr="00086221" w:rsidRDefault="00086221" w:rsidP="003908E3">
      <w:pPr>
        <w:tabs>
          <w:tab w:val="num" w:pos="898"/>
        </w:tabs>
        <w:spacing w:after="120" w:line="288" w:lineRule="auto"/>
        <w:rPr>
          <w:rFonts w:ascii="Adwaa Elsalaf" w:hAnsi="Adwaa Elsalaf" w:cs="Adwaa Elsalaf"/>
          <w:b/>
          <w:bCs/>
          <w:color w:val="000066"/>
          <w:sz w:val="2"/>
          <w:szCs w:val="2"/>
          <w:rtl/>
        </w:rPr>
      </w:pPr>
    </w:p>
    <w:tbl>
      <w:tblPr>
        <w:tblStyle w:val="a7"/>
        <w:bidiVisual/>
        <w:tblW w:w="0" w:type="auto"/>
        <w:tblInd w:w="-175" w:type="dxa"/>
        <w:tblLook w:val="04A0" w:firstRow="1" w:lastRow="0" w:firstColumn="1" w:lastColumn="0" w:noHBand="0" w:noVBand="1"/>
      </w:tblPr>
      <w:tblGrid>
        <w:gridCol w:w="10064"/>
        <w:gridCol w:w="709"/>
      </w:tblGrid>
      <w:tr w:rsidR="00086221" w:rsidTr="00086221">
        <w:tc>
          <w:tcPr>
            <w:tcW w:w="10064" w:type="dxa"/>
            <w:vMerge w:val="restart"/>
            <w:tcBorders>
              <w:top w:val="nil"/>
              <w:left w:val="nil"/>
              <w:bottom w:val="nil"/>
            </w:tcBorders>
            <w:vAlign w:val="center"/>
          </w:tcPr>
          <w:p w:rsidR="00086221" w:rsidRDefault="00086221" w:rsidP="00086221">
            <w:pPr>
              <w:jc w:val="center"/>
              <w:rPr>
                <w:sz w:val="26"/>
                <w:szCs w:val="26"/>
                <w:rtl/>
              </w:rPr>
            </w:pPr>
            <w:r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>السؤال ال</w:t>
            </w:r>
            <w:r>
              <w:rPr>
                <w:rFonts w:ascii="Adwaa Elsalaf" w:hAnsi="Adwaa Elsalaf" w:cs="Adwaa Elsalaf" w:hint="cs"/>
                <w:b/>
                <w:bCs/>
                <w:color w:val="480048"/>
                <w:sz w:val="32"/>
                <w:szCs w:val="32"/>
                <w:rtl/>
              </w:rPr>
              <w:t>ثاني</w:t>
            </w:r>
            <w:r w:rsidRPr="008429BF"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 xml:space="preserve">/ </w:t>
            </w:r>
            <w:r w:rsidRPr="00086221">
              <w:rPr>
                <w:rFonts w:ascii="Adwaa Elsalaf" w:hAnsi="Adwaa Elsalaf" w:cs="Adwaa Elsalaf" w:hint="cs"/>
                <w:b/>
                <w:bCs/>
                <w:color w:val="480048"/>
                <w:sz w:val="32"/>
                <w:szCs w:val="32"/>
                <w:rtl/>
              </w:rPr>
              <w:t xml:space="preserve">ضع علامة ( </w:t>
            </w:r>
            <w:r w:rsidRPr="00086221"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>√</w:t>
            </w:r>
            <w:r w:rsidRPr="00086221">
              <w:rPr>
                <w:rFonts w:ascii="Adwaa Elsalaf" w:hAnsi="Adwaa Elsalaf" w:cs="Adwaa Elsalaf" w:hint="cs"/>
                <w:b/>
                <w:bCs/>
                <w:color w:val="480048"/>
                <w:sz w:val="32"/>
                <w:szCs w:val="32"/>
                <w:rtl/>
              </w:rPr>
              <w:t xml:space="preserve"> ) أمام العبارة الصحيحة وعلامة ( </w:t>
            </w:r>
            <w:r w:rsidRPr="00086221"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>×</w:t>
            </w:r>
            <w:r w:rsidRPr="00086221">
              <w:rPr>
                <w:rFonts w:ascii="Adwaa Elsalaf" w:hAnsi="Adwaa Elsalaf" w:cs="Adwaa Elsalaf" w:hint="cs"/>
                <w:b/>
                <w:bCs/>
                <w:color w:val="480048"/>
                <w:sz w:val="32"/>
                <w:szCs w:val="32"/>
                <w:rtl/>
              </w:rPr>
              <w:t xml:space="preserve"> )أمام العبارة الخاطئة</w:t>
            </w:r>
            <w:r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>:</w:t>
            </w:r>
            <w:r>
              <w:rPr>
                <w:rFonts w:ascii="Adwaa Elsalaf" w:hAnsi="Adwaa Elsalaf" w:cs="Adwaa Elsalaf" w:hint="cs"/>
                <w:b/>
                <w:bCs/>
                <w:color w:val="480048"/>
                <w:sz w:val="32"/>
                <w:szCs w:val="32"/>
                <w:rtl/>
              </w:rPr>
              <w:t xml:space="preserve">    </w:t>
            </w:r>
            <w:r w:rsidRPr="00086221">
              <w:rPr>
                <w:rFonts w:ascii="Adwaa Elsalaf" w:hAnsi="Adwaa Elsalaf" w:cs="Adwaa Elsalaf" w:hint="cs"/>
                <w:b/>
                <w:bCs/>
                <w:sz w:val="18"/>
                <w:szCs w:val="18"/>
                <w:rtl/>
              </w:rPr>
              <w:t>(كل فقرة موضوعية بدرجة)</w:t>
            </w:r>
          </w:p>
        </w:tc>
        <w:tc>
          <w:tcPr>
            <w:tcW w:w="709" w:type="dxa"/>
            <w:vAlign w:val="center"/>
          </w:tcPr>
          <w:p w:rsidR="00086221" w:rsidRDefault="00086221" w:rsidP="00086221">
            <w:pPr>
              <w:jc w:val="center"/>
              <w:rPr>
                <w:sz w:val="26"/>
                <w:szCs w:val="26"/>
                <w:rtl/>
              </w:rPr>
            </w:pPr>
          </w:p>
        </w:tc>
      </w:tr>
      <w:tr w:rsidR="00086221" w:rsidTr="00086221">
        <w:tc>
          <w:tcPr>
            <w:tcW w:w="10064" w:type="dxa"/>
            <w:vMerge/>
            <w:tcBorders>
              <w:left w:val="nil"/>
              <w:bottom w:val="nil"/>
            </w:tcBorders>
            <w:vAlign w:val="center"/>
          </w:tcPr>
          <w:p w:rsidR="00086221" w:rsidRDefault="00086221" w:rsidP="00086221">
            <w:pPr>
              <w:jc w:val="center"/>
              <w:rPr>
                <w:sz w:val="26"/>
                <w:szCs w:val="26"/>
                <w:rtl/>
              </w:rPr>
            </w:pPr>
          </w:p>
        </w:tc>
        <w:tc>
          <w:tcPr>
            <w:tcW w:w="709" w:type="dxa"/>
            <w:vAlign w:val="center"/>
          </w:tcPr>
          <w:p w:rsidR="00086221" w:rsidRDefault="00086221" w:rsidP="00086221">
            <w:pPr>
              <w:jc w:val="center"/>
              <w:rPr>
                <w:sz w:val="26"/>
                <w:szCs w:val="26"/>
                <w:rtl/>
              </w:rPr>
            </w:pPr>
            <w:r>
              <w:rPr>
                <w:rFonts w:hint="cs"/>
                <w:sz w:val="26"/>
                <w:szCs w:val="26"/>
                <w:rtl/>
              </w:rPr>
              <w:t>8</w:t>
            </w:r>
          </w:p>
        </w:tc>
      </w:tr>
    </w:tbl>
    <w:p w:rsidR="003908E3" w:rsidRPr="00057E21" w:rsidRDefault="003908E3" w:rsidP="005B29C2">
      <w:pPr>
        <w:tabs>
          <w:tab w:val="num" w:pos="898"/>
        </w:tabs>
        <w:spacing w:line="276" w:lineRule="auto"/>
        <w:rPr>
          <w:rFonts w:ascii="Adwaa Elsalaf" w:hAnsi="Adwaa Elsalaf" w:cs="Adwaa Elsalaf"/>
          <w:b/>
          <w:bCs/>
          <w:sz w:val="28"/>
          <w:szCs w:val="28"/>
          <w:rtl/>
        </w:rPr>
      </w:pPr>
      <w:r>
        <w:rPr>
          <w:rFonts w:ascii="Arial" w:hAnsi="Arial" w:cs="Arial"/>
          <w:sz w:val="32"/>
          <w:szCs w:val="32"/>
          <w:rtl/>
        </w:rPr>
        <w:t xml:space="preserve"> </w:t>
      </w:r>
      <w:r w:rsidR="005B29C2">
        <w:rPr>
          <w:rFonts w:ascii="Adwaa Elsalaf" w:hAnsi="Adwaa Elsalaf" w:cs="Adwaa Elsalaf" w:hint="cs"/>
          <w:sz w:val="28"/>
          <w:szCs w:val="28"/>
          <w:rtl/>
        </w:rPr>
        <w:t>33</w:t>
      </w:r>
      <w:r w:rsidR="00086221">
        <w:rPr>
          <w:rFonts w:ascii="Adwaa Elsalaf" w:hAnsi="Adwaa Elsalaf" w:cs="Adwaa Elsalaf" w:hint="cs"/>
          <w:sz w:val="28"/>
          <w:szCs w:val="28"/>
          <w:rtl/>
        </w:rPr>
        <w:t xml:space="preserve">ـ </w:t>
      </w:r>
      <w:r w:rsidRPr="00057E21">
        <w:rPr>
          <w:rFonts w:ascii="Adwaa Elsalaf" w:hAnsi="Adwaa Elsalaf" w:cs="Adwaa Elsalaf"/>
          <w:b/>
          <w:bCs/>
          <w:sz w:val="28"/>
          <w:szCs w:val="28"/>
          <w:rtl/>
        </w:rPr>
        <w:t>ل</w:t>
      </w:r>
      <w:r w:rsidR="00086221" w:rsidRPr="00057E21">
        <w:rPr>
          <w:rFonts w:ascii="Adwaa Elsalaf" w:hAnsi="Adwaa Elsalaf" w:cs="Adwaa Elsalaf"/>
          <w:b/>
          <w:bCs/>
          <w:sz w:val="28"/>
          <w:szCs w:val="28"/>
          <w:rtl/>
        </w:rPr>
        <w:t>ا يقع الطلاق بالألفاظ الصريحة</w:t>
      </w:r>
      <w:r w:rsidR="00086221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>.</w:t>
      </w:r>
      <w:r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  <w:t>(</w:t>
      </w:r>
      <w:r w:rsidR="001B178E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 خطأ</w:t>
      </w:r>
      <w:r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  <w:t>)</w:t>
      </w:r>
    </w:p>
    <w:p w:rsidR="003908E3" w:rsidRPr="00057E21" w:rsidRDefault="005B29C2" w:rsidP="00057E21">
      <w:pPr>
        <w:spacing w:line="276" w:lineRule="auto"/>
        <w:ind w:left="75"/>
        <w:rPr>
          <w:rFonts w:ascii="Adwaa Elsalaf" w:hAnsi="Adwaa Elsalaf" w:cs="Adwaa Elsalaf"/>
          <w:b/>
          <w:bCs/>
          <w:sz w:val="28"/>
          <w:szCs w:val="28"/>
          <w:rtl/>
        </w:rPr>
      </w:pPr>
      <w:r>
        <w:rPr>
          <w:rFonts w:ascii="Adwaa Elsalaf" w:hAnsi="Adwaa Elsalaf" w:cs="Adwaa Elsalaf" w:hint="cs"/>
          <w:b/>
          <w:bCs/>
          <w:sz w:val="28"/>
          <w:szCs w:val="28"/>
          <w:rtl/>
        </w:rPr>
        <w:t>34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>ـ  الإيلاء هو: الحلف على ترك وطء الز</w:t>
      </w:r>
      <w:r w:rsidR="001E7D78" w:rsidRPr="00057E21">
        <w:rPr>
          <w:rFonts w:ascii="Adwaa Elsalaf" w:hAnsi="Adwaa Elsalaf" w:cs="Adwaa Elsalaf"/>
          <w:b/>
          <w:bCs/>
          <w:sz w:val="28"/>
          <w:szCs w:val="28"/>
          <w:rtl/>
        </w:rPr>
        <w:t>وجة أبداً أو أكثر من أربعة أشهر</w:t>
      </w:r>
      <w:r w:rsidR="001E7D78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>.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C729CE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>(</w:t>
      </w:r>
      <w:r w:rsidR="001B178E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  صح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  <w:t>)</w:t>
      </w:r>
    </w:p>
    <w:p w:rsidR="003908E3" w:rsidRPr="00057E21" w:rsidRDefault="003908E3" w:rsidP="00057E21">
      <w:pPr>
        <w:spacing w:line="276" w:lineRule="auto"/>
        <w:ind w:left="75"/>
        <w:rPr>
          <w:rFonts w:ascii="Adwaa Elsalaf" w:hAnsi="Adwaa Elsalaf" w:cs="Adwaa Elsalaf"/>
          <w:b/>
          <w:bCs/>
          <w:sz w:val="28"/>
          <w:szCs w:val="28"/>
          <w:rtl/>
        </w:rPr>
      </w:pPr>
      <w:r w:rsidRPr="00057E21">
        <w:rPr>
          <w:rFonts w:ascii="Adwaa Elsalaf" w:hAnsi="Adwaa Elsalaf" w:cs="Adwaa Elsalaf"/>
          <w:b/>
          <w:bCs/>
          <w:sz w:val="28"/>
          <w:szCs w:val="28"/>
          <w:rtl/>
        </w:rPr>
        <w:t>3</w:t>
      </w:r>
      <w:r w:rsidR="005B29C2">
        <w:rPr>
          <w:rFonts w:ascii="Adwaa Elsalaf" w:hAnsi="Adwaa Elsalaf" w:cs="Adwaa Elsalaf" w:hint="cs"/>
          <w:b/>
          <w:bCs/>
          <w:sz w:val="28"/>
          <w:szCs w:val="28"/>
          <w:rtl/>
        </w:rPr>
        <w:t>5</w:t>
      </w:r>
      <w:r w:rsidRPr="00057E21">
        <w:rPr>
          <w:rFonts w:ascii="Adwaa Elsalaf" w:hAnsi="Adwaa Elsalaf" w:cs="Adwaa Elsalaf"/>
          <w:b/>
          <w:bCs/>
          <w:sz w:val="28"/>
          <w:szCs w:val="28"/>
          <w:rtl/>
        </w:rPr>
        <w:t xml:space="preserve">ـ </w:t>
      </w:r>
      <w:r w:rsidR="00A85C9A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( </w:t>
      </w:r>
      <w:r w:rsidR="001E7D78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دفع مال لمن يتجر به والربح بينهما </w:t>
      </w:r>
      <w:r w:rsidR="00A85C9A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>)</w:t>
      </w:r>
      <w:r w:rsidR="001E7D78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 هي شركة المضاربة .</w:t>
      </w:r>
      <w:r w:rsidR="001E7D78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C729CE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C729CE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C729CE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C729CE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Pr="00057E21">
        <w:rPr>
          <w:rFonts w:ascii="Adwaa Elsalaf" w:hAnsi="Adwaa Elsalaf" w:cs="Adwaa Elsalaf"/>
          <w:b/>
          <w:bCs/>
          <w:sz w:val="28"/>
          <w:szCs w:val="28"/>
          <w:rtl/>
        </w:rPr>
        <w:t>(</w:t>
      </w:r>
      <w:r w:rsidR="001B178E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  صح</w:t>
      </w:r>
      <w:r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  <w:t>)</w:t>
      </w:r>
    </w:p>
    <w:p w:rsidR="003908E3" w:rsidRPr="00057E21" w:rsidRDefault="005B29C2" w:rsidP="00057E21">
      <w:pPr>
        <w:spacing w:line="276" w:lineRule="auto"/>
        <w:ind w:left="75"/>
        <w:rPr>
          <w:rFonts w:ascii="Adwaa Elsalaf" w:hAnsi="Adwaa Elsalaf" w:cs="Adwaa Elsalaf"/>
          <w:b/>
          <w:bCs/>
          <w:sz w:val="28"/>
          <w:szCs w:val="28"/>
          <w:rtl/>
        </w:rPr>
      </w:pPr>
      <w:r>
        <w:rPr>
          <w:rFonts w:ascii="Adwaa Elsalaf" w:hAnsi="Adwaa Elsalaf" w:cs="Adwaa Elsalaf" w:hint="cs"/>
          <w:b/>
          <w:bCs/>
          <w:sz w:val="28"/>
          <w:szCs w:val="28"/>
          <w:rtl/>
        </w:rPr>
        <w:t>36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 xml:space="preserve">ـ من اشترى سلعة ثم تبين أن فيها عيباً لم يكن يعلم به </w:t>
      </w:r>
      <w:r w:rsidR="001E7D78" w:rsidRPr="00057E21">
        <w:rPr>
          <w:rFonts w:ascii="Adwaa Elsalaf" w:hAnsi="Adwaa Elsalaf" w:cs="Adwaa Elsalaf"/>
          <w:b/>
          <w:bCs/>
          <w:sz w:val="28"/>
          <w:szCs w:val="28"/>
          <w:rtl/>
        </w:rPr>
        <w:t>قبل الشراء فلا يحق له رد السلعة</w:t>
      </w:r>
      <w:r w:rsidR="001E7D78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>.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  <w:t>(</w:t>
      </w:r>
      <w:r w:rsidR="004936B3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 خطأ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  <w:t>)</w:t>
      </w:r>
    </w:p>
    <w:p w:rsidR="003908E3" w:rsidRPr="00057E21" w:rsidRDefault="005B29C2" w:rsidP="00057E21">
      <w:pPr>
        <w:spacing w:line="276" w:lineRule="auto"/>
        <w:ind w:left="75"/>
        <w:rPr>
          <w:rFonts w:ascii="Adwaa Elsalaf" w:hAnsi="Adwaa Elsalaf" w:cs="Adwaa Elsalaf"/>
          <w:b/>
          <w:bCs/>
          <w:sz w:val="28"/>
          <w:szCs w:val="28"/>
          <w:rtl/>
        </w:rPr>
      </w:pPr>
      <w:r>
        <w:rPr>
          <w:rFonts w:ascii="Adwaa Elsalaf" w:hAnsi="Adwaa Elsalaf" w:cs="Adwaa Elsalaf" w:hint="cs"/>
          <w:b/>
          <w:bCs/>
          <w:sz w:val="28"/>
          <w:szCs w:val="28"/>
          <w:rtl/>
        </w:rPr>
        <w:t>37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>ـ</w:t>
      </w:r>
      <w:r w:rsidR="001E7D78" w:rsidRPr="00057E21">
        <w:rPr>
          <w:rFonts w:ascii="Adwaa Elsalaf" w:hAnsi="Adwaa Elsalaf" w:cs="Adwaa Elsalaf"/>
          <w:b/>
          <w:bCs/>
          <w:sz w:val="28"/>
          <w:szCs w:val="28"/>
          <w:rtl/>
        </w:rPr>
        <w:t xml:space="preserve">  من شروط البيع: تراضي العاقدين</w:t>
      </w:r>
      <w:r w:rsidR="001E7D78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>.</w:t>
      </w:r>
      <w:r>
        <w:rPr>
          <w:rFonts w:ascii="Adwaa Elsalaf" w:hAnsi="Adwaa Elsalaf" w:cs="Adwaa Elsalaf"/>
          <w:b/>
          <w:bCs/>
          <w:sz w:val="28"/>
          <w:szCs w:val="28"/>
          <w:rtl/>
        </w:rPr>
        <w:t xml:space="preserve">                        </w:t>
      </w:r>
      <w:r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C729CE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>(</w:t>
      </w:r>
      <w:r w:rsidR="004936B3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 صح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  <w:t>)</w:t>
      </w:r>
    </w:p>
    <w:p w:rsidR="003908E3" w:rsidRPr="00057E21" w:rsidRDefault="005B29C2" w:rsidP="00057E21">
      <w:pPr>
        <w:spacing w:line="276" w:lineRule="auto"/>
        <w:ind w:left="75"/>
        <w:rPr>
          <w:rFonts w:ascii="Adwaa Elsalaf" w:hAnsi="Adwaa Elsalaf" w:cs="Adwaa Elsalaf"/>
          <w:b/>
          <w:bCs/>
          <w:sz w:val="28"/>
          <w:szCs w:val="28"/>
          <w:rtl/>
        </w:rPr>
      </w:pPr>
      <w:r>
        <w:rPr>
          <w:rFonts w:ascii="Adwaa Elsalaf" w:hAnsi="Adwaa Elsalaf" w:cs="Adwaa Elsalaf" w:hint="cs"/>
          <w:b/>
          <w:bCs/>
          <w:sz w:val="28"/>
          <w:szCs w:val="28"/>
          <w:rtl/>
        </w:rPr>
        <w:t>38</w:t>
      </w:r>
      <w:r w:rsidR="001E7D78" w:rsidRPr="00057E21">
        <w:rPr>
          <w:rFonts w:ascii="Adwaa Elsalaf" w:hAnsi="Adwaa Elsalaf" w:cs="Adwaa Elsalaf"/>
          <w:b/>
          <w:bCs/>
          <w:sz w:val="28"/>
          <w:szCs w:val="28"/>
          <w:rtl/>
        </w:rPr>
        <w:t>ـ معنى الوكالة لغة</w:t>
      </w:r>
      <w:r w:rsidR="00A85C9A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>؛</w:t>
      </w:r>
      <w:r w:rsidR="001E7D78" w:rsidRPr="00057E21">
        <w:rPr>
          <w:rFonts w:ascii="Adwaa Elsalaf" w:hAnsi="Adwaa Elsalaf" w:cs="Adwaa Elsalaf"/>
          <w:b/>
          <w:bCs/>
          <w:sz w:val="28"/>
          <w:szCs w:val="28"/>
          <w:rtl/>
        </w:rPr>
        <w:t xml:space="preserve"> هو </w:t>
      </w:r>
      <w:r w:rsidR="00A85C9A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( </w:t>
      </w:r>
      <w:r w:rsidR="001E7D78" w:rsidRPr="00057E21">
        <w:rPr>
          <w:rFonts w:ascii="Adwaa Elsalaf" w:hAnsi="Adwaa Elsalaf" w:cs="Adwaa Elsalaf"/>
          <w:b/>
          <w:bCs/>
          <w:sz w:val="28"/>
          <w:szCs w:val="28"/>
          <w:rtl/>
        </w:rPr>
        <w:t>التفويض</w:t>
      </w:r>
      <w:r w:rsidR="00A85C9A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 ) </w:t>
      </w:r>
      <w:r w:rsidR="001E7D78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>.</w:t>
      </w:r>
      <w:r>
        <w:rPr>
          <w:rFonts w:ascii="Adwaa Elsalaf" w:hAnsi="Adwaa Elsalaf" w:cs="Adwaa Elsalaf"/>
          <w:b/>
          <w:bCs/>
          <w:sz w:val="28"/>
          <w:szCs w:val="28"/>
          <w:rtl/>
        </w:rPr>
        <w:t xml:space="preserve">      </w:t>
      </w:r>
      <w:r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C729CE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C729CE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  <w:t>(</w:t>
      </w:r>
      <w:r w:rsidR="004936B3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 صح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  <w:t>)</w:t>
      </w:r>
    </w:p>
    <w:p w:rsidR="003908E3" w:rsidRPr="00057E21" w:rsidRDefault="005B29C2" w:rsidP="00057E21">
      <w:pPr>
        <w:spacing w:line="276" w:lineRule="auto"/>
        <w:rPr>
          <w:rFonts w:ascii="Adwaa Elsalaf" w:hAnsi="Adwaa Elsalaf" w:cs="Adwaa Elsalaf"/>
          <w:b/>
          <w:bCs/>
          <w:sz w:val="28"/>
          <w:szCs w:val="28"/>
          <w:rtl/>
        </w:rPr>
      </w:pPr>
      <w:r>
        <w:rPr>
          <w:rFonts w:ascii="Adwaa Elsalaf" w:hAnsi="Adwaa Elsalaf" w:cs="Adwaa Elsalaf" w:hint="cs"/>
          <w:b/>
          <w:bCs/>
          <w:sz w:val="28"/>
          <w:szCs w:val="28"/>
          <w:rtl/>
        </w:rPr>
        <w:t>39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>ـ التب</w:t>
      </w:r>
      <w:r w:rsidR="001E7D78" w:rsidRPr="00057E21">
        <w:rPr>
          <w:rFonts w:ascii="Adwaa Elsalaf" w:hAnsi="Adwaa Elsalaf" w:cs="Adwaa Elsalaf"/>
          <w:b/>
          <w:bCs/>
          <w:sz w:val="28"/>
          <w:szCs w:val="28"/>
          <w:rtl/>
        </w:rPr>
        <w:t>ني هو نسبة اللقيط الى من التقطه</w:t>
      </w:r>
      <w:r w:rsidR="001E7D78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>.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 xml:space="preserve">        </w:t>
      </w:r>
      <w:r>
        <w:rPr>
          <w:rFonts w:ascii="Adwaa Elsalaf" w:hAnsi="Adwaa Elsalaf" w:cs="Adwaa Elsalaf"/>
          <w:b/>
          <w:bCs/>
          <w:sz w:val="28"/>
          <w:szCs w:val="28"/>
          <w:rtl/>
        </w:rPr>
        <w:t xml:space="preserve">                              </w:t>
      </w:r>
      <w:r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C729CE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>(</w:t>
      </w:r>
      <w:r w:rsidR="004936B3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 صح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  <w:t>)</w:t>
      </w:r>
    </w:p>
    <w:p w:rsidR="003908E3" w:rsidRPr="00057E21" w:rsidRDefault="005B29C2" w:rsidP="00057E2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164"/>
        </w:tabs>
        <w:spacing w:line="276" w:lineRule="auto"/>
        <w:rPr>
          <w:rFonts w:ascii="Adwaa Elsalaf" w:hAnsi="Adwaa Elsalaf" w:cs="Adwaa Elsalaf"/>
          <w:b/>
          <w:bCs/>
          <w:sz w:val="28"/>
          <w:szCs w:val="28"/>
          <w:rtl/>
        </w:rPr>
      </w:pPr>
      <w:r>
        <w:rPr>
          <w:rFonts w:ascii="Adwaa Elsalaf" w:hAnsi="Adwaa Elsalaf" w:cs="Adwaa Elsalaf" w:hint="cs"/>
          <w:b/>
          <w:bCs/>
          <w:sz w:val="28"/>
          <w:szCs w:val="28"/>
          <w:rtl/>
        </w:rPr>
        <w:t>40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>ـ يترتب على القتل ف</w:t>
      </w:r>
      <w:r w:rsidR="001E7D78" w:rsidRPr="00057E21">
        <w:rPr>
          <w:rFonts w:ascii="Adwaa Elsalaf" w:hAnsi="Adwaa Elsalaf" w:cs="Adwaa Elsalaf"/>
          <w:b/>
          <w:bCs/>
          <w:sz w:val="28"/>
          <w:szCs w:val="28"/>
          <w:rtl/>
        </w:rPr>
        <w:t>ي شبه العمد وجوب الدية المخففة</w:t>
      </w:r>
      <w:r w:rsidR="001E7D78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>.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 xml:space="preserve">                                   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  <w:t>(</w:t>
      </w:r>
      <w:r w:rsidR="004936B3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 خطأ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ab/>
        <w:t xml:space="preserve">   )</w:t>
      </w:r>
    </w:p>
    <w:p w:rsidR="000C1ACE" w:rsidRPr="000C1ACE" w:rsidRDefault="000C1ACE">
      <w:pPr>
        <w:bidi w:val="0"/>
        <w:rPr>
          <w:sz w:val="2"/>
          <w:szCs w:val="2"/>
          <w:rtl/>
        </w:rPr>
      </w:pPr>
      <w:r w:rsidRPr="000C1ACE">
        <w:rPr>
          <w:sz w:val="2"/>
          <w:szCs w:val="2"/>
          <w:rtl/>
        </w:rPr>
        <w:br w:type="page"/>
      </w:r>
    </w:p>
    <w:p w:rsidR="000C1ACE" w:rsidRDefault="000C1ACE"/>
    <w:tbl>
      <w:tblPr>
        <w:tblStyle w:val="a7"/>
        <w:bidiVisual/>
        <w:tblW w:w="0" w:type="auto"/>
        <w:tblInd w:w="-175" w:type="dxa"/>
        <w:tblLook w:val="04A0" w:firstRow="1" w:lastRow="0" w:firstColumn="1" w:lastColumn="0" w:noHBand="0" w:noVBand="1"/>
      </w:tblPr>
      <w:tblGrid>
        <w:gridCol w:w="10064"/>
        <w:gridCol w:w="709"/>
      </w:tblGrid>
      <w:tr w:rsidR="00057E21" w:rsidTr="001B178E">
        <w:tc>
          <w:tcPr>
            <w:tcW w:w="10064" w:type="dxa"/>
            <w:vMerge w:val="restart"/>
            <w:tcBorders>
              <w:top w:val="nil"/>
              <w:left w:val="nil"/>
              <w:bottom w:val="nil"/>
            </w:tcBorders>
            <w:vAlign w:val="center"/>
          </w:tcPr>
          <w:p w:rsidR="00057E21" w:rsidRDefault="00057E21" w:rsidP="00057E21">
            <w:pPr>
              <w:jc w:val="both"/>
              <w:rPr>
                <w:sz w:val="26"/>
                <w:szCs w:val="26"/>
                <w:rtl/>
              </w:rPr>
            </w:pPr>
            <w:r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>السؤال ال</w:t>
            </w:r>
            <w:r>
              <w:rPr>
                <w:rFonts w:ascii="Adwaa Elsalaf" w:hAnsi="Adwaa Elsalaf" w:cs="Adwaa Elsalaf" w:hint="cs"/>
                <w:b/>
                <w:bCs/>
                <w:color w:val="480048"/>
                <w:sz w:val="32"/>
                <w:szCs w:val="32"/>
                <w:rtl/>
              </w:rPr>
              <w:t>ثالث</w:t>
            </w:r>
            <w:r w:rsidRPr="008429BF"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 xml:space="preserve">/ </w:t>
            </w:r>
            <w:r w:rsidRPr="00057E21"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>أجب عن الأسئلة</w:t>
            </w:r>
            <w:r w:rsidRPr="00057E21">
              <w:rPr>
                <w:rFonts w:ascii="Adwaa Elsalaf" w:hAnsi="Adwaa Elsalaf" w:cs="Adwaa Elsalaf" w:hint="cs"/>
                <w:b/>
                <w:bCs/>
                <w:color w:val="480048"/>
                <w:sz w:val="32"/>
                <w:szCs w:val="32"/>
                <w:rtl/>
              </w:rPr>
              <w:t xml:space="preserve"> </w:t>
            </w:r>
            <w:r w:rsidRPr="00057E21"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 xml:space="preserve"> التالية</w:t>
            </w:r>
            <w:r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>:</w:t>
            </w:r>
            <w:r>
              <w:rPr>
                <w:rFonts w:ascii="Adwaa Elsalaf" w:hAnsi="Adwaa Elsalaf" w:cs="Adwaa Elsalaf" w:hint="cs"/>
                <w:b/>
                <w:bCs/>
                <w:color w:val="480048"/>
                <w:sz w:val="32"/>
                <w:szCs w:val="32"/>
                <w:rtl/>
              </w:rPr>
              <w:t xml:space="preserve">    </w:t>
            </w:r>
            <w:r>
              <w:rPr>
                <w:rFonts w:ascii="Adwaa Elsalaf" w:hAnsi="Adwaa Elsalaf" w:cs="Adwaa Elsalaf" w:hint="cs"/>
                <w:b/>
                <w:bCs/>
                <w:sz w:val="18"/>
                <w:szCs w:val="18"/>
                <w:rtl/>
              </w:rPr>
              <w:t xml:space="preserve">                                                                                                                                                     </w:t>
            </w:r>
            <w:r w:rsidRPr="00086221">
              <w:rPr>
                <w:rFonts w:ascii="Adwaa Elsalaf" w:hAnsi="Adwaa Elsalaf" w:cs="Adwaa Elsalaf" w:hint="cs"/>
                <w:b/>
                <w:bCs/>
                <w:sz w:val="18"/>
                <w:szCs w:val="18"/>
                <w:rtl/>
              </w:rPr>
              <w:t xml:space="preserve">(كل فقرة </w:t>
            </w:r>
            <w:r>
              <w:rPr>
                <w:rFonts w:ascii="Adwaa Elsalaf" w:hAnsi="Adwaa Elsalaf" w:cs="Adwaa Elsalaf" w:hint="cs"/>
                <w:b/>
                <w:bCs/>
                <w:sz w:val="18"/>
                <w:szCs w:val="18"/>
                <w:rtl/>
              </w:rPr>
              <w:t>مقالية</w:t>
            </w:r>
            <w:r w:rsidRPr="00086221">
              <w:rPr>
                <w:rFonts w:ascii="Adwaa Elsalaf" w:hAnsi="Adwaa Elsalaf" w:cs="Adwaa Elsalaf" w:hint="cs"/>
                <w:b/>
                <w:bCs/>
                <w:sz w:val="18"/>
                <w:szCs w:val="18"/>
                <w:rtl/>
              </w:rPr>
              <w:t xml:space="preserve"> بدرجة)</w:t>
            </w:r>
          </w:p>
        </w:tc>
        <w:tc>
          <w:tcPr>
            <w:tcW w:w="709" w:type="dxa"/>
            <w:vAlign w:val="center"/>
          </w:tcPr>
          <w:p w:rsidR="00057E21" w:rsidRDefault="00057E21" w:rsidP="001B178E">
            <w:pPr>
              <w:jc w:val="center"/>
              <w:rPr>
                <w:sz w:val="26"/>
                <w:szCs w:val="26"/>
                <w:rtl/>
              </w:rPr>
            </w:pPr>
          </w:p>
        </w:tc>
      </w:tr>
      <w:tr w:rsidR="00057E21" w:rsidTr="001B178E">
        <w:tc>
          <w:tcPr>
            <w:tcW w:w="10064" w:type="dxa"/>
            <w:vMerge/>
            <w:tcBorders>
              <w:left w:val="nil"/>
              <w:bottom w:val="nil"/>
            </w:tcBorders>
            <w:vAlign w:val="center"/>
          </w:tcPr>
          <w:p w:rsidR="00057E21" w:rsidRDefault="00057E21" w:rsidP="001B178E">
            <w:pPr>
              <w:jc w:val="center"/>
              <w:rPr>
                <w:sz w:val="26"/>
                <w:szCs w:val="26"/>
                <w:rtl/>
              </w:rPr>
            </w:pPr>
          </w:p>
        </w:tc>
        <w:tc>
          <w:tcPr>
            <w:tcW w:w="709" w:type="dxa"/>
            <w:vAlign w:val="center"/>
          </w:tcPr>
          <w:p w:rsidR="00057E21" w:rsidRDefault="00057E21" w:rsidP="001B178E">
            <w:pPr>
              <w:jc w:val="center"/>
              <w:rPr>
                <w:sz w:val="26"/>
                <w:szCs w:val="26"/>
                <w:rtl/>
              </w:rPr>
            </w:pPr>
            <w:r>
              <w:rPr>
                <w:rFonts w:hint="cs"/>
                <w:sz w:val="26"/>
                <w:szCs w:val="26"/>
                <w:rtl/>
              </w:rPr>
              <w:t>5</w:t>
            </w:r>
          </w:p>
        </w:tc>
      </w:tr>
    </w:tbl>
    <w:p w:rsidR="003908E3" w:rsidRPr="00057E21" w:rsidRDefault="005B29C2" w:rsidP="00B60E1E">
      <w:pPr>
        <w:spacing w:before="240" w:line="276" w:lineRule="auto"/>
        <w:rPr>
          <w:rFonts w:ascii="Adwaa Elsalaf" w:hAnsi="Adwaa Elsalaf" w:cs="Adwaa Elsalaf"/>
          <w:b/>
          <w:bCs/>
          <w:sz w:val="28"/>
          <w:szCs w:val="28"/>
        </w:rPr>
      </w:pPr>
      <w:r>
        <w:rPr>
          <w:rFonts w:hint="cs"/>
          <w:b/>
          <w:bCs/>
          <w:sz w:val="28"/>
          <w:szCs w:val="28"/>
          <w:rtl/>
        </w:rPr>
        <w:t>4</w:t>
      </w:r>
      <w:r w:rsidR="003908E3" w:rsidRPr="00057E21">
        <w:rPr>
          <w:b/>
          <w:bCs/>
          <w:sz w:val="28"/>
          <w:szCs w:val="28"/>
          <w:rtl/>
        </w:rPr>
        <w:t xml:space="preserve">1 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 xml:space="preserve">ــ  </w:t>
      </w:r>
      <w:r w:rsidR="001F3BA5" w:rsidRPr="00057E21">
        <w:rPr>
          <w:rFonts w:ascii="Adwaa Elsalaf" w:hAnsi="Adwaa Elsalaf" w:cs="Adwaa Elsalaf"/>
          <w:b/>
          <w:bCs/>
          <w:sz w:val="28"/>
          <w:szCs w:val="28"/>
          <w:rtl/>
        </w:rPr>
        <w:t>ماذا يشترط في أخذ الأجرة على الوكالة ؟</w:t>
      </w:r>
    </w:p>
    <w:p w:rsidR="00B60E1E" w:rsidRPr="00B60E1E" w:rsidRDefault="00B60E1E" w:rsidP="00B60E1E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6"/>
          <w:szCs w:val="6"/>
          <w:rtl/>
        </w:rPr>
      </w:pPr>
    </w:p>
    <w:p w:rsidR="00B60E1E" w:rsidRPr="00C54B46" w:rsidRDefault="00C54B46" w:rsidP="00B60E1E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28"/>
          <w:szCs w:val="28"/>
          <w:rtl/>
        </w:rPr>
      </w:pPr>
      <w:r w:rsidRPr="00C54B46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أن تكون الأجرة معلومة  </w:t>
      </w:r>
      <w:r w:rsidRPr="00C54B46">
        <w:rPr>
          <w:rFonts w:ascii="Adwaa Elsalaf" w:hAnsi="Adwaa Elsalaf" w:cs="Adwaa Elsalaf" w:hint="cs"/>
          <w:b/>
          <w:bCs/>
          <w:sz w:val="14"/>
          <w:szCs w:val="14"/>
          <w:rtl/>
        </w:rPr>
        <w:t>.</w:t>
      </w:r>
      <w:r w:rsidR="00B60E1E" w:rsidRPr="00C54B46">
        <w:rPr>
          <w:rFonts w:ascii="Adwaa Elsalaf" w:hAnsi="Adwaa Elsalaf" w:cs="Adwaa Elsalaf" w:hint="cs"/>
          <w:b/>
          <w:bCs/>
          <w:sz w:val="14"/>
          <w:szCs w:val="14"/>
          <w:rtl/>
        </w:rPr>
        <w:t>....................................</w:t>
      </w:r>
      <w:r w:rsidR="00B60E1E" w:rsidRPr="00C54B46">
        <w:rPr>
          <w:rFonts w:ascii="Adwaa Elsalaf" w:hAnsi="Adwaa Elsalaf" w:cs="Adwaa Elsalaf"/>
          <w:b/>
          <w:bCs/>
          <w:sz w:val="14"/>
          <w:szCs w:val="14"/>
          <w:rtl/>
        </w:rPr>
        <w:t>.................</w:t>
      </w:r>
      <w:r w:rsidR="00B60E1E" w:rsidRPr="00C54B46">
        <w:rPr>
          <w:rFonts w:ascii="Adwaa Elsalaf" w:hAnsi="Adwaa Elsalaf" w:cs="Adwaa Elsalaf" w:hint="cs"/>
          <w:b/>
          <w:bCs/>
          <w:sz w:val="14"/>
          <w:szCs w:val="14"/>
          <w:rtl/>
        </w:rPr>
        <w:t>............................</w:t>
      </w:r>
      <w:r>
        <w:rPr>
          <w:rFonts w:ascii="Adwaa Elsalaf" w:hAnsi="Adwaa Elsalaf" w:cs="Adwaa Elsalaf" w:hint="cs"/>
          <w:b/>
          <w:bCs/>
          <w:sz w:val="14"/>
          <w:szCs w:val="14"/>
          <w:rtl/>
        </w:rPr>
        <w:t>..............</w:t>
      </w:r>
      <w:r w:rsidR="00B60E1E" w:rsidRPr="00C54B46">
        <w:rPr>
          <w:rFonts w:ascii="Adwaa Elsalaf" w:hAnsi="Adwaa Elsalaf" w:cs="Adwaa Elsalaf" w:hint="cs"/>
          <w:b/>
          <w:bCs/>
          <w:sz w:val="14"/>
          <w:szCs w:val="14"/>
          <w:rtl/>
        </w:rPr>
        <w:t>.......</w:t>
      </w:r>
      <w:r w:rsidR="00B60E1E" w:rsidRPr="00C54B46">
        <w:rPr>
          <w:rFonts w:ascii="Adwaa Elsalaf" w:hAnsi="Adwaa Elsalaf" w:cs="Adwaa Elsalaf"/>
          <w:b/>
          <w:bCs/>
          <w:sz w:val="14"/>
          <w:szCs w:val="14"/>
          <w:rtl/>
        </w:rPr>
        <w:t>......................................</w:t>
      </w:r>
      <w:r w:rsidR="00B60E1E" w:rsidRPr="00C54B46">
        <w:rPr>
          <w:rFonts w:ascii="Adwaa Elsalaf" w:hAnsi="Adwaa Elsalaf" w:cs="Adwaa Elsalaf" w:hint="cs"/>
          <w:b/>
          <w:bCs/>
          <w:sz w:val="14"/>
          <w:szCs w:val="14"/>
          <w:rtl/>
        </w:rPr>
        <w:t>.....................</w:t>
      </w:r>
      <w:r w:rsidR="00B60E1E" w:rsidRPr="00C54B46">
        <w:rPr>
          <w:rFonts w:ascii="Adwaa Elsalaf" w:hAnsi="Adwaa Elsalaf" w:cs="Adwaa Elsalaf"/>
          <w:b/>
          <w:bCs/>
          <w:sz w:val="14"/>
          <w:szCs w:val="14"/>
          <w:rtl/>
        </w:rPr>
        <w:t>............................................</w:t>
      </w:r>
    </w:p>
    <w:p w:rsidR="00B60E1E" w:rsidRPr="00B60E1E" w:rsidRDefault="00B60E1E" w:rsidP="00B60E1E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4"/>
          <w:szCs w:val="4"/>
          <w:rtl/>
        </w:rPr>
      </w:pPr>
    </w:p>
    <w:p w:rsidR="003908E3" w:rsidRPr="00057E21" w:rsidRDefault="005B29C2" w:rsidP="00C54B46">
      <w:pPr>
        <w:pStyle w:val="a6"/>
        <w:ind w:left="283" w:hanging="142"/>
        <w:rPr>
          <w:rFonts w:ascii="Adwaa Elsalaf" w:eastAsia="Times New Roman" w:hAnsi="Adwaa Elsalaf" w:cs="Adwaa Elsalaf"/>
          <w:b/>
          <w:bCs/>
          <w:noProof/>
          <w:color w:val="auto"/>
          <w:rtl/>
          <w:lang w:eastAsia="ar-SA"/>
        </w:rPr>
      </w:pPr>
      <w:r>
        <w:rPr>
          <w:rFonts w:ascii="Adwaa Elsalaf" w:eastAsia="Times New Roman" w:hAnsi="Adwaa Elsalaf" w:cs="Adwaa Elsalaf" w:hint="cs"/>
          <w:b/>
          <w:bCs/>
          <w:noProof/>
          <w:color w:val="auto"/>
          <w:rtl/>
          <w:lang w:eastAsia="ar-SA"/>
        </w:rPr>
        <w:t>4</w:t>
      </w:r>
      <w:r w:rsidR="003908E3" w:rsidRPr="00057E21">
        <w:rPr>
          <w:rFonts w:ascii="Adwaa Elsalaf" w:eastAsia="Times New Roman" w:hAnsi="Adwaa Elsalaf" w:cs="Adwaa Elsalaf"/>
          <w:b/>
          <w:bCs/>
          <w:noProof/>
          <w:color w:val="auto"/>
          <w:rtl/>
          <w:lang w:eastAsia="ar-SA"/>
        </w:rPr>
        <w:t>2ــ اذكر حكمة واحدة  من مشروعية العِدة ؟</w:t>
      </w:r>
    </w:p>
    <w:p w:rsidR="00057E21" w:rsidRPr="00B60E1E" w:rsidRDefault="00057E21" w:rsidP="00057E21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6"/>
          <w:szCs w:val="6"/>
          <w:rtl/>
        </w:rPr>
      </w:pPr>
    </w:p>
    <w:p w:rsidR="00057E21" w:rsidRDefault="004936B3" w:rsidP="00057E21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14"/>
          <w:szCs w:val="14"/>
          <w:rtl/>
        </w:rPr>
      </w:pPr>
      <w:r>
        <w:rPr>
          <w:rFonts w:hint="cs"/>
          <w:b/>
          <w:bCs/>
          <w:sz w:val="28"/>
          <w:szCs w:val="28"/>
          <w:rtl/>
        </w:rPr>
        <w:t xml:space="preserve">التأكد من براءة الرحم     أ و  رعاية حق الزوج السابق    أو تعظيم أمر النكاح  </w:t>
      </w:r>
      <w:r w:rsidR="00057E21">
        <w:rPr>
          <w:rFonts w:ascii="Adwaa Elsalaf" w:hAnsi="Adwaa Elsalaf" w:cs="Adwaa Elsalaf" w:hint="cs"/>
          <w:b/>
          <w:bCs/>
          <w:sz w:val="14"/>
          <w:szCs w:val="14"/>
          <w:rtl/>
        </w:rPr>
        <w:t>.........</w:t>
      </w:r>
      <w:r>
        <w:rPr>
          <w:rFonts w:ascii="Adwaa Elsalaf" w:hAnsi="Adwaa Elsalaf" w:cs="Adwaa Elsalaf" w:hint="cs"/>
          <w:b/>
          <w:bCs/>
          <w:sz w:val="14"/>
          <w:szCs w:val="14"/>
          <w:rtl/>
        </w:rPr>
        <w:t>..........</w:t>
      </w:r>
      <w:r w:rsidR="00057E21">
        <w:rPr>
          <w:rFonts w:ascii="Adwaa Elsalaf" w:hAnsi="Adwaa Elsalaf" w:cs="Adwaa Elsalaf" w:hint="cs"/>
          <w:b/>
          <w:bCs/>
          <w:sz w:val="14"/>
          <w:szCs w:val="14"/>
          <w:rtl/>
        </w:rPr>
        <w:t>..................</w:t>
      </w:r>
      <w:r w:rsidR="00057E21" w:rsidRPr="00057E21">
        <w:rPr>
          <w:rFonts w:ascii="Adwaa Elsalaf" w:hAnsi="Adwaa Elsalaf" w:cs="Adwaa Elsalaf"/>
          <w:b/>
          <w:bCs/>
          <w:sz w:val="14"/>
          <w:szCs w:val="14"/>
          <w:rtl/>
        </w:rPr>
        <w:t>.......................................................................</w:t>
      </w:r>
    </w:p>
    <w:p w:rsidR="00B60E1E" w:rsidRPr="00B60E1E" w:rsidRDefault="00B60E1E" w:rsidP="00057E21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6"/>
          <w:szCs w:val="6"/>
          <w:rtl/>
        </w:rPr>
      </w:pPr>
    </w:p>
    <w:p w:rsidR="00057E21" w:rsidRPr="00057E21" w:rsidRDefault="00057E21" w:rsidP="00057E21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6"/>
          <w:szCs w:val="6"/>
          <w:rtl/>
        </w:rPr>
      </w:pPr>
    </w:p>
    <w:p w:rsidR="003908E3" w:rsidRPr="00057E21" w:rsidRDefault="005B29C2" w:rsidP="00B60E1E">
      <w:pPr>
        <w:pStyle w:val="a6"/>
        <w:ind w:left="142" w:hanging="142"/>
        <w:rPr>
          <w:rFonts w:ascii="Adwaa Elsalaf" w:eastAsia="Times New Roman" w:hAnsi="Adwaa Elsalaf" w:cs="Adwaa Elsalaf"/>
          <w:b/>
          <w:bCs/>
          <w:noProof/>
          <w:color w:val="auto"/>
          <w:rtl/>
          <w:lang w:eastAsia="ar-SA"/>
        </w:rPr>
      </w:pPr>
      <w:r>
        <w:rPr>
          <w:rFonts w:ascii="Adwaa Elsalaf" w:eastAsia="Times New Roman" w:hAnsi="Adwaa Elsalaf" w:cs="Adwaa Elsalaf" w:hint="cs"/>
          <w:b/>
          <w:bCs/>
          <w:noProof/>
          <w:color w:val="auto"/>
          <w:rtl/>
          <w:lang w:eastAsia="ar-SA"/>
        </w:rPr>
        <w:t>4</w:t>
      </w:r>
      <w:r w:rsidR="003908E3" w:rsidRPr="00057E21">
        <w:rPr>
          <w:rFonts w:ascii="Adwaa Elsalaf" w:eastAsia="Times New Roman" w:hAnsi="Adwaa Elsalaf" w:cs="Adwaa Elsalaf"/>
          <w:b/>
          <w:bCs/>
          <w:noProof/>
          <w:color w:val="auto"/>
          <w:rtl/>
          <w:lang w:eastAsia="ar-SA"/>
        </w:rPr>
        <w:t>3ــ اكتب شرطا واحداً من شروط الرًّضاع المحرم؟</w:t>
      </w:r>
    </w:p>
    <w:p w:rsidR="00057E21" w:rsidRPr="00B60E1E" w:rsidRDefault="00057E21" w:rsidP="00057E21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6"/>
          <w:szCs w:val="6"/>
          <w:rtl/>
        </w:rPr>
      </w:pPr>
    </w:p>
    <w:p w:rsidR="003908E3" w:rsidRDefault="004936B3" w:rsidP="00057E21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14"/>
          <w:szCs w:val="14"/>
          <w:rtl/>
        </w:rPr>
      </w:pPr>
      <w:r>
        <w:rPr>
          <w:rFonts w:hint="cs"/>
          <w:b/>
          <w:bCs/>
          <w:sz w:val="28"/>
          <w:szCs w:val="28"/>
          <w:rtl/>
        </w:rPr>
        <w:t>الرضاع في الحولين   أو أن يكون اللبن بسبب حمل نتج عن نكاح صحيح      أو أن تكون خمس رضعات</w:t>
      </w:r>
      <w:r>
        <w:rPr>
          <w:rFonts w:ascii="Adwaa Elsalaf" w:hAnsi="Adwaa Elsalaf" w:cs="Adwaa Elsalaf" w:hint="cs"/>
          <w:b/>
          <w:bCs/>
          <w:sz w:val="14"/>
          <w:szCs w:val="14"/>
          <w:rtl/>
        </w:rPr>
        <w:t>........</w:t>
      </w:r>
      <w:r w:rsidR="003908E3" w:rsidRPr="00057E21">
        <w:rPr>
          <w:rFonts w:ascii="Adwaa Elsalaf" w:hAnsi="Adwaa Elsalaf" w:cs="Adwaa Elsalaf"/>
          <w:b/>
          <w:bCs/>
          <w:sz w:val="14"/>
          <w:szCs w:val="14"/>
          <w:rtl/>
        </w:rPr>
        <w:t>................................</w:t>
      </w:r>
      <w:r w:rsidR="007166C8" w:rsidRPr="00057E21">
        <w:rPr>
          <w:rFonts w:ascii="Adwaa Elsalaf" w:hAnsi="Adwaa Elsalaf" w:cs="Adwaa Elsalaf"/>
          <w:b/>
          <w:bCs/>
          <w:sz w:val="14"/>
          <w:szCs w:val="14"/>
          <w:rtl/>
        </w:rPr>
        <w:t>.........................</w:t>
      </w:r>
    </w:p>
    <w:p w:rsidR="00057E21" w:rsidRPr="00057E21" w:rsidRDefault="00057E21" w:rsidP="00057E21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6"/>
          <w:szCs w:val="6"/>
          <w:rtl/>
        </w:rPr>
      </w:pPr>
    </w:p>
    <w:p w:rsidR="003908E3" w:rsidRPr="00057E21" w:rsidRDefault="005B29C2" w:rsidP="00B60E1E">
      <w:pPr>
        <w:spacing w:line="276" w:lineRule="auto"/>
        <w:rPr>
          <w:rFonts w:ascii="Adwaa Elsalaf" w:hAnsi="Adwaa Elsalaf" w:cs="Adwaa Elsalaf"/>
          <w:b/>
          <w:bCs/>
          <w:sz w:val="28"/>
          <w:szCs w:val="28"/>
          <w:rtl/>
        </w:rPr>
      </w:pPr>
      <w:r>
        <w:rPr>
          <w:rFonts w:ascii="Adwaa Elsalaf" w:hAnsi="Adwaa Elsalaf" w:cs="Adwaa Elsalaf" w:hint="cs"/>
          <w:b/>
          <w:bCs/>
          <w:sz w:val="28"/>
          <w:szCs w:val="28"/>
          <w:rtl/>
        </w:rPr>
        <w:t>4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>4ــ متى يحرم البيع والشراء ؟</w:t>
      </w:r>
      <w:r w:rsidR="00F60B46" w:rsidRPr="00057E21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 </w:t>
      </w:r>
    </w:p>
    <w:p w:rsidR="00057E21" w:rsidRDefault="004936B3" w:rsidP="00057E21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14"/>
          <w:szCs w:val="14"/>
          <w:rtl/>
        </w:rPr>
      </w:pPr>
      <w:r>
        <w:rPr>
          <w:rFonts w:hint="cs"/>
          <w:b/>
          <w:bCs/>
          <w:sz w:val="28"/>
          <w:szCs w:val="28"/>
          <w:rtl/>
        </w:rPr>
        <w:t>بعد النداء الثاني لصلاة الجمعة   أو  في وقت الصلوات المفروضة</w:t>
      </w:r>
      <w:r>
        <w:rPr>
          <w:rFonts w:ascii="Adwaa Elsalaf" w:hAnsi="Adwaa Elsalaf" w:cs="Adwaa Elsalaf" w:hint="cs"/>
          <w:b/>
          <w:bCs/>
          <w:sz w:val="14"/>
          <w:szCs w:val="14"/>
          <w:rtl/>
        </w:rPr>
        <w:t>....................</w:t>
      </w:r>
      <w:r w:rsidR="00057E21">
        <w:rPr>
          <w:rFonts w:ascii="Adwaa Elsalaf" w:hAnsi="Adwaa Elsalaf" w:cs="Adwaa Elsalaf" w:hint="cs"/>
          <w:b/>
          <w:bCs/>
          <w:sz w:val="14"/>
          <w:szCs w:val="14"/>
          <w:rtl/>
        </w:rPr>
        <w:t>................................................</w:t>
      </w:r>
      <w:r w:rsidR="00057E21" w:rsidRPr="00057E21">
        <w:rPr>
          <w:rFonts w:ascii="Adwaa Elsalaf" w:hAnsi="Adwaa Elsalaf" w:cs="Adwaa Elsalaf"/>
          <w:b/>
          <w:bCs/>
          <w:sz w:val="14"/>
          <w:szCs w:val="14"/>
          <w:rtl/>
        </w:rPr>
        <w:t>.......................................................................</w:t>
      </w:r>
    </w:p>
    <w:p w:rsidR="00057E21" w:rsidRPr="00057E21" w:rsidRDefault="00057E21" w:rsidP="00057E21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6"/>
          <w:szCs w:val="6"/>
          <w:rtl/>
        </w:rPr>
      </w:pPr>
    </w:p>
    <w:p w:rsidR="003908E3" w:rsidRPr="00057E21" w:rsidRDefault="005B29C2" w:rsidP="00B60E1E">
      <w:pPr>
        <w:spacing w:line="276" w:lineRule="auto"/>
        <w:rPr>
          <w:rFonts w:ascii="Adwaa Elsalaf" w:hAnsi="Adwaa Elsalaf" w:cs="Adwaa Elsalaf"/>
          <w:b/>
          <w:bCs/>
          <w:sz w:val="28"/>
          <w:szCs w:val="28"/>
          <w:rtl/>
        </w:rPr>
      </w:pPr>
      <w:r>
        <w:rPr>
          <w:rFonts w:ascii="Adwaa Elsalaf" w:hAnsi="Adwaa Elsalaf" w:cs="Adwaa Elsalaf" w:hint="cs"/>
          <w:b/>
          <w:bCs/>
          <w:sz w:val="28"/>
          <w:szCs w:val="28"/>
          <w:rtl/>
        </w:rPr>
        <w:t>4</w:t>
      </w:r>
      <w:r w:rsidR="003908E3" w:rsidRPr="00057E21">
        <w:rPr>
          <w:rFonts w:ascii="Adwaa Elsalaf" w:hAnsi="Adwaa Elsalaf" w:cs="Adwaa Elsalaf"/>
          <w:b/>
          <w:bCs/>
          <w:sz w:val="28"/>
          <w:szCs w:val="28"/>
          <w:rtl/>
        </w:rPr>
        <w:t>5ــ مثل بمثال واحد لم</w:t>
      </w:r>
      <w:r w:rsidR="00B60E1E">
        <w:rPr>
          <w:rFonts w:ascii="Adwaa Elsalaf" w:hAnsi="Adwaa Elsalaf" w:cs="Adwaa Elsalaf"/>
          <w:b/>
          <w:bCs/>
          <w:sz w:val="28"/>
          <w:szCs w:val="28"/>
          <w:rtl/>
        </w:rPr>
        <w:t>عاملات محرمة تشتمل على الظلم</w:t>
      </w:r>
      <w:r w:rsidR="00B60E1E">
        <w:rPr>
          <w:rFonts w:ascii="Adwaa Elsalaf" w:hAnsi="Adwaa Elsalaf" w:cs="Adwaa Elsalaf" w:hint="cs"/>
          <w:b/>
          <w:bCs/>
          <w:sz w:val="28"/>
          <w:szCs w:val="28"/>
          <w:rtl/>
        </w:rPr>
        <w:t>؟</w:t>
      </w:r>
      <w:r w:rsidR="00B60E1E">
        <w:rPr>
          <w:rFonts w:ascii="Adwaa Elsalaf" w:hAnsi="Adwaa Elsalaf" w:cs="Adwaa Elsalaf"/>
          <w:b/>
          <w:bCs/>
          <w:sz w:val="28"/>
          <w:szCs w:val="28"/>
          <w:rtl/>
        </w:rPr>
        <w:t xml:space="preserve"> </w:t>
      </w:r>
    </w:p>
    <w:p w:rsidR="00057E21" w:rsidRPr="00B60E1E" w:rsidRDefault="00057E21" w:rsidP="00057E21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6"/>
          <w:szCs w:val="6"/>
          <w:rtl/>
        </w:rPr>
      </w:pPr>
    </w:p>
    <w:p w:rsidR="00057E21" w:rsidRDefault="00057E21" w:rsidP="004936B3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14"/>
          <w:szCs w:val="14"/>
          <w:rtl/>
        </w:rPr>
      </w:pPr>
      <w:r w:rsidRPr="006144DB">
        <w:rPr>
          <w:b/>
          <w:bCs/>
          <w:sz w:val="28"/>
          <w:szCs w:val="28"/>
          <w:rtl/>
        </w:rPr>
        <w:t>.</w:t>
      </w:r>
      <w:r w:rsidR="004936B3" w:rsidRPr="00C54B46">
        <w:rPr>
          <w:rFonts w:hint="cs"/>
          <w:b/>
          <w:bCs/>
          <w:sz w:val="28"/>
          <w:szCs w:val="28"/>
          <w:rtl/>
        </w:rPr>
        <w:t>الربا</w:t>
      </w:r>
      <w:r w:rsidR="004936B3">
        <w:rPr>
          <w:rFonts w:ascii="Adwaa Elsalaf" w:hAnsi="Adwaa Elsalaf" w:cs="Adwaa Elsalaf" w:hint="cs"/>
          <w:b/>
          <w:bCs/>
          <w:sz w:val="14"/>
          <w:szCs w:val="14"/>
          <w:rtl/>
        </w:rPr>
        <w:t xml:space="preserve">   ،    </w:t>
      </w:r>
      <w:r w:rsidR="004936B3" w:rsidRPr="00C54B46">
        <w:rPr>
          <w:rFonts w:hint="cs"/>
          <w:b/>
          <w:bCs/>
          <w:sz w:val="28"/>
          <w:szCs w:val="28"/>
          <w:rtl/>
        </w:rPr>
        <w:t>الاحتكار</w:t>
      </w:r>
      <w:r w:rsidR="004936B3">
        <w:rPr>
          <w:rFonts w:ascii="Adwaa Elsalaf" w:hAnsi="Adwaa Elsalaf" w:cs="Adwaa Elsalaf" w:hint="cs"/>
          <w:b/>
          <w:bCs/>
          <w:sz w:val="14"/>
          <w:szCs w:val="14"/>
          <w:rtl/>
        </w:rPr>
        <w:t xml:space="preserve">    ،     </w:t>
      </w:r>
      <w:r w:rsidR="004936B3" w:rsidRPr="00C54B46">
        <w:rPr>
          <w:rFonts w:hint="cs"/>
          <w:b/>
          <w:bCs/>
          <w:sz w:val="28"/>
          <w:szCs w:val="28"/>
          <w:rtl/>
        </w:rPr>
        <w:t>الغش</w:t>
      </w:r>
      <w:r w:rsidR="004936B3">
        <w:rPr>
          <w:rFonts w:ascii="Adwaa Elsalaf" w:hAnsi="Adwaa Elsalaf" w:cs="Adwaa Elsalaf" w:hint="cs"/>
          <w:b/>
          <w:bCs/>
          <w:sz w:val="14"/>
          <w:szCs w:val="14"/>
          <w:rtl/>
        </w:rPr>
        <w:t xml:space="preserve">    ،     </w:t>
      </w:r>
      <w:r w:rsidR="004936B3" w:rsidRPr="00C54B46">
        <w:rPr>
          <w:rFonts w:hint="cs"/>
          <w:b/>
          <w:bCs/>
          <w:sz w:val="28"/>
          <w:szCs w:val="28"/>
          <w:rtl/>
        </w:rPr>
        <w:t>التدليس</w:t>
      </w:r>
      <w:r w:rsidR="004936B3">
        <w:rPr>
          <w:rFonts w:ascii="Adwaa Elsalaf" w:hAnsi="Adwaa Elsalaf" w:cs="Adwaa Elsalaf" w:hint="cs"/>
          <w:b/>
          <w:bCs/>
          <w:sz w:val="14"/>
          <w:szCs w:val="14"/>
          <w:rtl/>
        </w:rPr>
        <w:t xml:space="preserve">    ،    </w:t>
      </w:r>
      <w:r w:rsidR="004936B3" w:rsidRPr="00C54B46">
        <w:rPr>
          <w:rFonts w:hint="cs"/>
          <w:b/>
          <w:bCs/>
          <w:sz w:val="28"/>
          <w:szCs w:val="28"/>
          <w:rtl/>
        </w:rPr>
        <w:t>النجش</w:t>
      </w:r>
      <w:r w:rsidR="004936B3">
        <w:rPr>
          <w:rFonts w:ascii="Adwaa Elsalaf" w:hAnsi="Adwaa Elsalaf" w:cs="Adwaa Elsalaf" w:hint="cs"/>
          <w:b/>
          <w:bCs/>
          <w:sz w:val="14"/>
          <w:szCs w:val="14"/>
          <w:rtl/>
        </w:rPr>
        <w:t xml:space="preserve"> </w:t>
      </w:r>
      <w:r w:rsidR="00C54B46">
        <w:rPr>
          <w:rFonts w:ascii="Adwaa Elsalaf" w:hAnsi="Adwaa Elsalaf" w:cs="Adwaa Elsalaf" w:hint="cs"/>
          <w:b/>
          <w:bCs/>
          <w:sz w:val="14"/>
          <w:szCs w:val="14"/>
          <w:rtl/>
        </w:rPr>
        <w:t>.........................</w:t>
      </w:r>
      <w:r>
        <w:rPr>
          <w:rFonts w:ascii="Adwaa Elsalaf" w:hAnsi="Adwaa Elsalaf" w:cs="Adwaa Elsalaf" w:hint="cs"/>
          <w:b/>
          <w:bCs/>
          <w:sz w:val="14"/>
          <w:szCs w:val="14"/>
          <w:rtl/>
        </w:rPr>
        <w:t>.......................................................................</w:t>
      </w:r>
      <w:r w:rsidRPr="00057E21">
        <w:rPr>
          <w:rFonts w:ascii="Adwaa Elsalaf" w:hAnsi="Adwaa Elsalaf" w:cs="Adwaa Elsalaf"/>
          <w:b/>
          <w:bCs/>
          <w:sz w:val="14"/>
          <w:szCs w:val="14"/>
          <w:rtl/>
        </w:rPr>
        <w:t>.......................................................................</w:t>
      </w:r>
    </w:p>
    <w:p w:rsidR="00B60E1E" w:rsidRPr="00B60E1E" w:rsidRDefault="00B60E1E" w:rsidP="00057E21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6"/>
          <w:szCs w:val="6"/>
          <w:rtl/>
        </w:rPr>
      </w:pPr>
    </w:p>
    <w:p w:rsidR="00057E21" w:rsidRPr="00B60E1E" w:rsidRDefault="00057E21" w:rsidP="00057E21">
      <w:pPr>
        <w:tabs>
          <w:tab w:val="left" w:pos="2471"/>
          <w:tab w:val="left" w:pos="4263"/>
          <w:tab w:val="left" w:pos="4320"/>
          <w:tab w:val="left" w:pos="5040"/>
          <w:tab w:val="left" w:pos="5760"/>
        </w:tabs>
        <w:rPr>
          <w:rFonts w:ascii="Adwaa Elsalaf" w:hAnsi="Adwaa Elsalaf" w:cs="Adwaa Elsalaf"/>
          <w:b/>
          <w:bCs/>
          <w:sz w:val="34"/>
          <w:szCs w:val="34"/>
          <w:rtl/>
        </w:rPr>
      </w:pPr>
    </w:p>
    <w:tbl>
      <w:tblPr>
        <w:tblStyle w:val="a7"/>
        <w:bidiVisual/>
        <w:tblW w:w="0" w:type="auto"/>
        <w:tblInd w:w="-175" w:type="dxa"/>
        <w:tblLook w:val="04A0" w:firstRow="1" w:lastRow="0" w:firstColumn="1" w:lastColumn="0" w:noHBand="0" w:noVBand="1"/>
      </w:tblPr>
      <w:tblGrid>
        <w:gridCol w:w="10064"/>
        <w:gridCol w:w="709"/>
      </w:tblGrid>
      <w:tr w:rsidR="00057E21" w:rsidTr="001B178E">
        <w:tc>
          <w:tcPr>
            <w:tcW w:w="10064" w:type="dxa"/>
            <w:vMerge w:val="restart"/>
            <w:tcBorders>
              <w:top w:val="nil"/>
              <w:left w:val="nil"/>
              <w:bottom w:val="nil"/>
            </w:tcBorders>
            <w:vAlign w:val="center"/>
          </w:tcPr>
          <w:p w:rsidR="00057E21" w:rsidRDefault="00057E21" w:rsidP="001B178E">
            <w:pPr>
              <w:jc w:val="both"/>
              <w:rPr>
                <w:sz w:val="26"/>
                <w:szCs w:val="26"/>
                <w:rtl/>
              </w:rPr>
            </w:pPr>
            <w:r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>السؤال ال</w:t>
            </w:r>
            <w:r w:rsidR="00B60E1E">
              <w:rPr>
                <w:rFonts w:ascii="Adwaa Elsalaf" w:hAnsi="Adwaa Elsalaf" w:cs="Adwaa Elsalaf" w:hint="cs"/>
                <w:b/>
                <w:bCs/>
                <w:color w:val="480048"/>
                <w:sz w:val="32"/>
                <w:szCs w:val="32"/>
                <w:rtl/>
              </w:rPr>
              <w:t>رابع</w:t>
            </w:r>
            <w:r w:rsidRPr="008429BF"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 xml:space="preserve">/ </w:t>
            </w:r>
            <w:r w:rsidRPr="00057E21">
              <w:rPr>
                <w:rFonts w:ascii="Adwaa Elsalaf" w:hAnsi="Adwaa Elsalaf" w:cs="Adwaa Elsalaf" w:hint="cs"/>
                <w:b/>
                <w:bCs/>
                <w:color w:val="480048"/>
                <w:sz w:val="32"/>
                <w:szCs w:val="32"/>
                <w:rtl/>
              </w:rPr>
              <w:t xml:space="preserve">عرف المصطلحات </w:t>
            </w:r>
            <w:r w:rsidRPr="00057E21"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>التالية</w:t>
            </w:r>
            <w:r w:rsidR="00C54B46">
              <w:rPr>
                <w:rFonts w:ascii="Adwaa Elsalaf" w:hAnsi="Adwaa Elsalaf" w:cs="Adwaa Elsalaf" w:hint="cs"/>
                <w:b/>
                <w:bCs/>
                <w:color w:val="480048"/>
                <w:sz w:val="32"/>
                <w:szCs w:val="32"/>
                <w:rtl/>
              </w:rPr>
              <w:t xml:space="preserve"> شرعا</w:t>
            </w:r>
            <w:r>
              <w:rPr>
                <w:rFonts w:ascii="Adwaa Elsalaf" w:hAnsi="Adwaa Elsalaf" w:cs="Adwaa Elsalaf"/>
                <w:b/>
                <w:bCs/>
                <w:color w:val="480048"/>
                <w:sz w:val="32"/>
                <w:szCs w:val="32"/>
                <w:rtl/>
              </w:rPr>
              <w:t>:</w:t>
            </w:r>
            <w:r>
              <w:rPr>
                <w:rFonts w:ascii="Adwaa Elsalaf" w:hAnsi="Adwaa Elsalaf" w:cs="Adwaa Elsalaf" w:hint="cs"/>
                <w:b/>
                <w:bCs/>
                <w:color w:val="480048"/>
                <w:sz w:val="32"/>
                <w:szCs w:val="32"/>
                <w:rtl/>
              </w:rPr>
              <w:t xml:space="preserve">    </w:t>
            </w:r>
            <w:r>
              <w:rPr>
                <w:rFonts w:ascii="Adwaa Elsalaf" w:hAnsi="Adwaa Elsalaf" w:cs="Adwaa Elsalaf" w:hint="cs"/>
                <w:b/>
                <w:bCs/>
                <w:sz w:val="18"/>
                <w:szCs w:val="18"/>
                <w:rtl/>
              </w:rPr>
              <w:t xml:space="preserve">            </w:t>
            </w:r>
            <w:r w:rsidR="00C54B46">
              <w:rPr>
                <w:rFonts w:ascii="Adwaa Elsalaf" w:hAnsi="Adwaa Elsalaf" w:cs="Adwaa Elsalaf" w:hint="cs"/>
                <w:b/>
                <w:bCs/>
                <w:sz w:val="18"/>
                <w:szCs w:val="18"/>
                <w:rtl/>
              </w:rPr>
              <w:t xml:space="preserve">                 </w:t>
            </w:r>
            <w:r>
              <w:rPr>
                <w:rFonts w:ascii="Adwaa Elsalaf" w:hAnsi="Adwaa Elsalaf" w:cs="Adwaa Elsalaf" w:hint="cs"/>
                <w:b/>
                <w:bCs/>
                <w:sz w:val="18"/>
                <w:szCs w:val="18"/>
                <w:rtl/>
              </w:rPr>
              <w:t xml:space="preserve">                           </w:t>
            </w:r>
            <w:r w:rsidR="00C54B46">
              <w:rPr>
                <w:rFonts w:ascii="Adwaa Elsalaf" w:hAnsi="Adwaa Elsalaf" w:cs="Adwaa Elsalaf" w:hint="cs"/>
                <w:b/>
                <w:bCs/>
                <w:sz w:val="18"/>
                <w:szCs w:val="18"/>
                <w:rtl/>
              </w:rPr>
              <w:t xml:space="preserve">                         </w:t>
            </w:r>
            <w:r>
              <w:rPr>
                <w:rFonts w:ascii="Adwaa Elsalaf" w:hAnsi="Adwaa Elsalaf" w:cs="Adwaa Elsalaf" w:hint="cs"/>
                <w:b/>
                <w:bCs/>
                <w:sz w:val="18"/>
                <w:szCs w:val="18"/>
                <w:rtl/>
              </w:rPr>
              <w:t xml:space="preserve">                                        </w:t>
            </w:r>
            <w:r w:rsidRPr="00086221">
              <w:rPr>
                <w:rFonts w:ascii="Adwaa Elsalaf" w:hAnsi="Adwaa Elsalaf" w:cs="Adwaa Elsalaf" w:hint="cs"/>
                <w:b/>
                <w:bCs/>
                <w:sz w:val="18"/>
                <w:szCs w:val="18"/>
                <w:rtl/>
              </w:rPr>
              <w:t xml:space="preserve">(كل فقرة </w:t>
            </w:r>
            <w:r>
              <w:rPr>
                <w:rFonts w:ascii="Adwaa Elsalaf" w:hAnsi="Adwaa Elsalaf" w:cs="Adwaa Elsalaf" w:hint="cs"/>
                <w:b/>
                <w:bCs/>
                <w:sz w:val="18"/>
                <w:szCs w:val="18"/>
                <w:rtl/>
              </w:rPr>
              <w:t>مقالية</w:t>
            </w:r>
            <w:r w:rsidRPr="00086221">
              <w:rPr>
                <w:rFonts w:ascii="Adwaa Elsalaf" w:hAnsi="Adwaa Elsalaf" w:cs="Adwaa Elsalaf" w:hint="cs"/>
                <w:b/>
                <w:bCs/>
                <w:sz w:val="18"/>
                <w:szCs w:val="18"/>
                <w:rtl/>
              </w:rPr>
              <w:t xml:space="preserve"> بدرجة)</w:t>
            </w:r>
          </w:p>
        </w:tc>
        <w:tc>
          <w:tcPr>
            <w:tcW w:w="709" w:type="dxa"/>
            <w:vAlign w:val="center"/>
          </w:tcPr>
          <w:p w:rsidR="00057E21" w:rsidRDefault="00057E21" w:rsidP="001B178E">
            <w:pPr>
              <w:jc w:val="center"/>
              <w:rPr>
                <w:sz w:val="26"/>
                <w:szCs w:val="26"/>
                <w:rtl/>
              </w:rPr>
            </w:pPr>
          </w:p>
        </w:tc>
      </w:tr>
      <w:tr w:rsidR="00057E21" w:rsidTr="001B178E">
        <w:tc>
          <w:tcPr>
            <w:tcW w:w="10064" w:type="dxa"/>
            <w:vMerge/>
            <w:tcBorders>
              <w:left w:val="nil"/>
              <w:bottom w:val="nil"/>
            </w:tcBorders>
            <w:vAlign w:val="center"/>
          </w:tcPr>
          <w:p w:rsidR="00057E21" w:rsidRDefault="00057E21" w:rsidP="001B178E">
            <w:pPr>
              <w:jc w:val="center"/>
              <w:rPr>
                <w:sz w:val="26"/>
                <w:szCs w:val="26"/>
                <w:rtl/>
              </w:rPr>
            </w:pPr>
          </w:p>
        </w:tc>
        <w:tc>
          <w:tcPr>
            <w:tcW w:w="709" w:type="dxa"/>
            <w:vAlign w:val="center"/>
          </w:tcPr>
          <w:p w:rsidR="00057E21" w:rsidRDefault="00057E21" w:rsidP="001B178E">
            <w:pPr>
              <w:jc w:val="center"/>
              <w:rPr>
                <w:sz w:val="26"/>
                <w:szCs w:val="26"/>
                <w:rtl/>
              </w:rPr>
            </w:pPr>
            <w:r>
              <w:rPr>
                <w:rFonts w:hint="cs"/>
                <w:sz w:val="26"/>
                <w:szCs w:val="26"/>
                <w:rtl/>
              </w:rPr>
              <w:t>5</w:t>
            </w:r>
          </w:p>
        </w:tc>
      </w:tr>
    </w:tbl>
    <w:p w:rsidR="003908E3" w:rsidRPr="007166C8" w:rsidRDefault="005B29C2" w:rsidP="00B60E1E">
      <w:pPr>
        <w:pStyle w:val="a6"/>
        <w:spacing w:line="360" w:lineRule="auto"/>
        <w:ind w:left="0"/>
        <w:rPr>
          <w:rFonts w:ascii="Adwaa Elsalaf" w:eastAsia="Times New Roman" w:hAnsi="Adwaa Elsalaf" w:cs="Adwaa Elsalaf"/>
          <w:b/>
          <w:bCs/>
          <w:noProof/>
          <w:color w:val="auto"/>
          <w:rtl/>
          <w:lang w:eastAsia="ar-SA"/>
        </w:rPr>
      </w:pPr>
      <w:r>
        <w:rPr>
          <w:rFonts w:ascii="Adwaa Elsalaf" w:eastAsia="Times New Roman" w:hAnsi="Adwaa Elsalaf" w:cs="Adwaa Elsalaf" w:hint="cs"/>
          <w:b/>
          <w:bCs/>
          <w:noProof/>
          <w:color w:val="auto"/>
          <w:rtl/>
          <w:lang w:eastAsia="ar-SA"/>
        </w:rPr>
        <w:t>46</w:t>
      </w:r>
      <w:r w:rsidR="003908E3" w:rsidRPr="007166C8">
        <w:rPr>
          <w:rFonts w:ascii="Adwaa Elsalaf" w:eastAsia="Times New Roman" w:hAnsi="Adwaa Elsalaf" w:cs="Adwaa Elsalaf"/>
          <w:b/>
          <w:bCs/>
          <w:noProof/>
          <w:color w:val="auto"/>
          <w:rtl/>
          <w:lang w:eastAsia="ar-SA"/>
        </w:rPr>
        <w:t>ـ الربيبة:</w:t>
      </w:r>
      <w:r w:rsidR="00C54B46">
        <w:rPr>
          <w:rFonts w:ascii="Adwaa Elsalaf" w:eastAsia="Times New Roman" w:hAnsi="Adwaa Elsalaf" w:cs="Adwaa Elsalaf" w:hint="cs"/>
          <w:b/>
          <w:bCs/>
          <w:noProof/>
          <w:color w:val="auto"/>
          <w:rtl/>
          <w:lang w:eastAsia="ar-SA"/>
        </w:rPr>
        <w:t xml:space="preserve"> بنت الزوجة </w:t>
      </w:r>
      <w:r w:rsidR="00057E21">
        <w:rPr>
          <w:rFonts w:ascii="Adwaa Elsalaf" w:eastAsia="Times New Roman" w:hAnsi="Adwaa Elsalaf" w:cs="Adwaa Elsalaf" w:hint="cs"/>
          <w:b/>
          <w:bCs/>
          <w:noProof/>
          <w:color w:val="auto"/>
          <w:rtl/>
          <w:lang w:eastAsia="ar-SA"/>
        </w:rPr>
        <w:t xml:space="preserve"> </w:t>
      </w:r>
      <w:r w:rsidR="00C54B46">
        <w:rPr>
          <w:rFonts w:ascii="Adwaa Elsalaf" w:eastAsia="Times New Roman" w:hAnsi="Adwaa Elsalaf" w:cs="Adwaa Elsalaf"/>
          <w:b/>
          <w:bCs/>
          <w:noProof/>
          <w:color w:val="auto"/>
          <w:sz w:val="14"/>
          <w:szCs w:val="14"/>
          <w:rtl/>
          <w:lang w:eastAsia="ar-SA"/>
        </w:rPr>
        <w:t>.........</w:t>
      </w:r>
      <w:r w:rsidR="00057E21">
        <w:rPr>
          <w:rFonts w:ascii="Adwaa Elsalaf" w:eastAsia="Times New Roman" w:hAnsi="Adwaa Elsalaf" w:cs="Adwaa Elsalaf" w:hint="cs"/>
          <w:b/>
          <w:bCs/>
          <w:noProof/>
          <w:color w:val="auto"/>
          <w:sz w:val="14"/>
          <w:szCs w:val="14"/>
          <w:rtl/>
          <w:lang w:eastAsia="ar-SA"/>
        </w:rPr>
        <w:t>.....................</w:t>
      </w:r>
      <w:r>
        <w:rPr>
          <w:rFonts w:ascii="Adwaa Elsalaf" w:eastAsia="Times New Roman" w:hAnsi="Adwaa Elsalaf" w:cs="Adwaa Elsalaf" w:hint="cs"/>
          <w:b/>
          <w:bCs/>
          <w:noProof/>
          <w:color w:val="auto"/>
          <w:sz w:val="14"/>
          <w:szCs w:val="14"/>
          <w:rtl/>
          <w:lang w:eastAsia="ar-SA"/>
        </w:rPr>
        <w:t>............................</w:t>
      </w:r>
      <w:r w:rsidR="00057E21">
        <w:rPr>
          <w:rFonts w:ascii="Adwaa Elsalaf" w:eastAsia="Times New Roman" w:hAnsi="Adwaa Elsalaf" w:cs="Adwaa Elsalaf" w:hint="cs"/>
          <w:b/>
          <w:bCs/>
          <w:noProof/>
          <w:color w:val="auto"/>
          <w:sz w:val="14"/>
          <w:szCs w:val="14"/>
          <w:rtl/>
          <w:lang w:eastAsia="ar-SA"/>
        </w:rPr>
        <w:t>............</w:t>
      </w:r>
      <w:r w:rsidR="00B60E1E">
        <w:rPr>
          <w:rFonts w:ascii="Adwaa Elsalaf" w:eastAsia="Times New Roman" w:hAnsi="Adwaa Elsalaf" w:cs="Adwaa Elsalaf" w:hint="cs"/>
          <w:b/>
          <w:bCs/>
          <w:noProof/>
          <w:color w:val="auto"/>
          <w:sz w:val="14"/>
          <w:szCs w:val="14"/>
          <w:rtl/>
          <w:lang w:eastAsia="ar-SA"/>
        </w:rPr>
        <w:t>.</w:t>
      </w:r>
      <w:r w:rsidR="003908E3" w:rsidRPr="00057E21">
        <w:rPr>
          <w:rFonts w:ascii="Adwaa Elsalaf" w:eastAsia="Times New Roman" w:hAnsi="Adwaa Elsalaf" w:cs="Adwaa Elsalaf"/>
          <w:b/>
          <w:bCs/>
          <w:noProof/>
          <w:color w:val="auto"/>
          <w:sz w:val="14"/>
          <w:szCs w:val="14"/>
          <w:rtl/>
          <w:lang w:eastAsia="ar-SA"/>
        </w:rPr>
        <w:t>.................</w:t>
      </w:r>
      <w:r w:rsidR="00B60E1E">
        <w:rPr>
          <w:rFonts w:ascii="Adwaa Elsalaf" w:eastAsia="Times New Roman" w:hAnsi="Adwaa Elsalaf" w:cs="Adwaa Elsalaf" w:hint="cs"/>
          <w:b/>
          <w:bCs/>
          <w:noProof/>
          <w:color w:val="auto"/>
          <w:sz w:val="14"/>
          <w:szCs w:val="14"/>
          <w:rtl/>
          <w:lang w:eastAsia="ar-SA"/>
        </w:rPr>
        <w:t>...................................</w:t>
      </w:r>
      <w:r w:rsidR="003908E3" w:rsidRPr="00057E21">
        <w:rPr>
          <w:rFonts w:ascii="Adwaa Elsalaf" w:eastAsia="Times New Roman" w:hAnsi="Adwaa Elsalaf" w:cs="Adwaa Elsalaf"/>
          <w:b/>
          <w:bCs/>
          <w:noProof/>
          <w:color w:val="auto"/>
          <w:sz w:val="14"/>
          <w:szCs w:val="14"/>
          <w:rtl/>
          <w:lang w:eastAsia="ar-SA"/>
        </w:rPr>
        <w:t>..........</w:t>
      </w:r>
      <w:r w:rsidR="00A0477D" w:rsidRPr="00057E21">
        <w:rPr>
          <w:rFonts w:ascii="Adwaa Elsalaf" w:eastAsia="Times New Roman" w:hAnsi="Adwaa Elsalaf" w:cs="Adwaa Elsalaf"/>
          <w:b/>
          <w:bCs/>
          <w:noProof/>
          <w:color w:val="auto"/>
          <w:sz w:val="14"/>
          <w:szCs w:val="14"/>
          <w:rtl/>
          <w:lang w:eastAsia="ar-SA"/>
        </w:rPr>
        <w:t>.............................</w:t>
      </w:r>
      <w:r w:rsidR="003908E3" w:rsidRPr="00057E21">
        <w:rPr>
          <w:rFonts w:ascii="Adwaa Elsalaf" w:eastAsia="Times New Roman" w:hAnsi="Adwaa Elsalaf" w:cs="Adwaa Elsalaf"/>
          <w:b/>
          <w:bCs/>
          <w:noProof/>
          <w:color w:val="auto"/>
          <w:sz w:val="14"/>
          <w:szCs w:val="14"/>
          <w:rtl/>
          <w:lang w:eastAsia="ar-SA"/>
        </w:rPr>
        <w:t>.............................</w:t>
      </w:r>
      <w:r w:rsidR="007166C8" w:rsidRPr="00057E21">
        <w:rPr>
          <w:rFonts w:ascii="Adwaa Elsalaf" w:eastAsia="Times New Roman" w:hAnsi="Adwaa Elsalaf" w:cs="Adwaa Elsalaf"/>
          <w:b/>
          <w:bCs/>
          <w:noProof/>
          <w:color w:val="auto"/>
          <w:sz w:val="14"/>
          <w:szCs w:val="14"/>
          <w:rtl/>
          <w:lang w:eastAsia="ar-SA"/>
        </w:rPr>
        <w:t>..............</w:t>
      </w:r>
    </w:p>
    <w:p w:rsidR="007166C8" w:rsidRPr="007166C8" w:rsidRDefault="005B29C2" w:rsidP="00B60E1E">
      <w:pPr>
        <w:pStyle w:val="a6"/>
        <w:spacing w:line="360" w:lineRule="auto"/>
        <w:ind w:left="0"/>
        <w:rPr>
          <w:rFonts w:ascii="Adwaa Elsalaf" w:eastAsia="Times New Roman" w:hAnsi="Adwaa Elsalaf" w:cs="Adwaa Elsalaf"/>
          <w:b/>
          <w:bCs/>
          <w:noProof/>
          <w:color w:val="auto"/>
          <w:rtl/>
          <w:lang w:eastAsia="ar-SA"/>
        </w:rPr>
      </w:pPr>
      <w:r>
        <w:rPr>
          <w:rFonts w:ascii="Adwaa Elsalaf" w:eastAsia="Times New Roman" w:hAnsi="Adwaa Elsalaf" w:cs="Adwaa Elsalaf" w:hint="cs"/>
          <w:b/>
          <w:bCs/>
          <w:noProof/>
          <w:color w:val="auto"/>
          <w:rtl/>
          <w:lang w:eastAsia="ar-SA"/>
        </w:rPr>
        <w:t>47</w:t>
      </w:r>
      <w:r w:rsidR="003908E3" w:rsidRPr="007166C8">
        <w:rPr>
          <w:rFonts w:ascii="Adwaa Elsalaf" w:eastAsia="Times New Roman" w:hAnsi="Adwaa Elsalaf" w:cs="Adwaa Elsalaf"/>
          <w:b/>
          <w:bCs/>
          <w:noProof/>
          <w:color w:val="auto"/>
          <w:rtl/>
          <w:lang w:eastAsia="ar-SA"/>
        </w:rPr>
        <w:t>ـ الخلع</w:t>
      </w:r>
      <w:r w:rsidR="00B60E1E">
        <w:rPr>
          <w:rFonts w:ascii="Adwaa Elsalaf" w:eastAsia="Times New Roman" w:hAnsi="Adwaa Elsalaf" w:cs="Adwaa Elsalaf" w:hint="cs"/>
          <w:b/>
          <w:bCs/>
          <w:noProof/>
          <w:color w:val="auto"/>
          <w:rtl/>
          <w:lang w:eastAsia="ar-SA"/>
        </w:rPr>
        <w:t xml:space="preserve">: </w:t>
      </w:r>
      <w:r w:rsidR="00C54B46">
        <w:rPr>
          <w:rFonts w:ascii="Times New Roman" w:eastAsia="Times New Roman" w:hAnsi="Times New Roman" w:cs="Traditional Arabic" w:hint="cs"/>
          <w:b/>
          <w:bCs/>
          <w:noProof/>
          <w:color w:val="auto"/>
          <w:rtl/>
          <w:lang w:eastAsia="ar-SA"/>
        </w:rPr>
        <w:t>حل عقد الزوجية بمقابل تدفعه الزوجة أو وليها</w:t>
      </w:r>
      <w:r w:rsidR="00C54B46">
        <w:rPr>
          <w:rFonts w:ascii="Adwaa Elsalaf" w:eastAsia="Times New Roman" w:hAnsi="Adwaa Elsalaf" w:cs="Adwaa Elsalaf"/>
          <w:b/>
          <w:bCs/>
          <w:noProof/>
          <w:color w:val="auto"/>
          <w:sz w:val="14"/>
          <w:szCs w:val="14"/>
          <w:rtl/>
          <w:lang w:eastAsia="ar-SA"/>
        </w:rPr>
        <w:t>..</w:t>
      </w:r>
      <w:r w:rsidR="00C54B46">
        <w:rPr>
          <w:rFonts w:ascii="Adwaa Elsalaf" w:eastAsia="Times New Roman" w:hAnsi="Adwaa Elsalaf" w:cs="Adwaa Elsalaf" w:hint="cs"/>
          <w:b/>
          <w:bCs/>
          <w:noProof/>
          <w:color w:val="auto"/>
          <w:sz w:val="14"/>
          <w:szCs w:val="14"/>
          <w:rtl/>
          <w:lang w:eastAsia="ar-SA"/>
        </w:rPr>
        <w:t>........</w:t>
      </w:r>
      <w:r w:rsidR="00B60E1E">
        <w:rPr>
          <w:rFonts w:ascii="Adwaa Elsalaf" w:eastAsia="Times New Roman" w:hAnsi="Adwaa Elsalaf" w:cs="Adwaa Elsalaf" w:hint="cs"/>
          <w:b/>
          <w:bCs/>
          <w:noProof/>
          <w:color w:val="auto"/>
          <w:sz w:val="14"/>
          <w:szCs w:val="14"/>
          <w:rtl/>
          <w:lang w:eastAsia="ar-SA"/>
        </w:rPr>
        <w:t>............</w:t>
      </w:r>
      <w:r>
        <w:rPr>
          <w:rFonts w:ascii="Adwaa Elsalaf" w:eastAsia="Times New Roman" w:hAnsi="Adwaa Elsalaf" w:cs="Adwaa Elsalaf" w:hint="cs"/>
          <w:b/>
          <w:bCs/>
          <w:noProof/>
          <w:color w:val="auto"/>
          <w:sz w:val="14"/>
          <w:szCs w:val="14"/>
          <w:rtl/>
          <w:lang w:eastAsia="ar-SA"/>
        </w:rPr>
        <w:t>........</w:t>
      </w:r>
      <w:r w:rsidR="00B60E1E" w:rsidRPr="00057E21">
        <w:rPr>
          <w:rFonts w:ascii="Adwaa Elsalaf" w:eastAsia="Times New Roman" w:hAnsi="Adwaa Elsalaf" w:cs="Adwaa Elsalaf"/>
          <w:b/>
          <w:bCs/>
          <w:noProof/>
          <w:color w:val="auto"/>
          <w:sz w:val="14"/>
          <w:szCs w:val="14"/>
          <w:rtl/>
          <w:lang w:eastAsia="ar-SA"/>
        </w:rPr>
        <w:t>.</w:t>
      </w:r>
      <w:r w:rsidR="00B60E1E">
        <w:rPr>
          <w:rFonts w:ascii="Adwaa Elsalaf" w:eastAsia="Times New Roman" w:hAnsi="Adwaa Elsalaf" w:cs="Adwaa Elsalaf" w:hint="cs"/>
          <w:b/>
          <w:bCs/>
          <w:noProof/>
          <w:color w:val="auto"/>
          <w:sz w:val="14"/>
          <w:szCs w:val="14"/>
          <w:rtl/>
          <w:lang w:eastAsia="ar-SA"/>
        </w:rPr>
        <w:t>...................................</w:t>
      </w:r>
      <w:r w:rsidR="00B60E1E" w:rsidRPr="00057E21">
        <w:rPr>
          <w:rFonts w:ascii="Adwaa Elsalaf" w:eastAsia="Times New Roman" w:hAnsi="Adwaa Elsalaf" w:cs="Adwaa Elsalaf"/>
          <w:b/>
          <w:bCs/>
          <w:noProof/>
          <w:color w:val="auto"/>
          <w:sz w:val="14"/>
          <w:szCs w:val="14"/>
          <w:rtl/>
          <w:lang w:eastAsia="ar-SA"/>
        </w:rPr>
        <w:t>..................................................................................</w:t>
      </w:r>
    </w:p>
    <w:p w:rsidR="003908E3" w:rsidRPr="007166C8" w:rsidRDefault="005B29C2" w:rsidP="00C54B46">
      <w:pPr>
        <w:spacing w:line="360" w:lineRule="auto"/>
        <w:rPr>
          <w:rFonts w:ascii="Adwaa Elsalaf" w:hAnsi="Adwaa Elsalaf" w:cs="Adwaa Elsalaf"/>
          <w:b/>
          <w:bCs/>
          <w:sz w:val="28"/>
          <w:szCs w:val="28"/>
          <w:rtl/>
        </w:rPr>
      </w:pPr>
      <w:r>
        <w:rPr>
          <w:rFonts w:ascii="Adwaa Elsalaf" w:hAnsi="Adwaa Elsalaf" w:cs="Adwaa Elsalaf" w:hint="cs"/>
          <w:b/>
          <w:bCs/>
          <w:sz w:val="28"/>
          <w:szCs w:val="28"/>
          <w:rtl/>
        </w:rPr>
        <w:t>48</w:t>
      </w:r>
      <w:r w:rsidR="003908E3" w:rsidRPr="007166C8">
        <w:rPr>
          <w:rFonts w:ascii="Adwaa Elsalaf" w:hAnsi="Adwaa Elsalaf" w:cs="Adwaa Elsalaf"/>
          <w:b/>
          <w:bCs/>
          <w:sz w:val="28"/>
          <w:szCs w:val="28"/>
          <w:rtl/>
        </w:rPr>
        <w:t>ـ  الصداق</w:t>
      </w:r>
      <w:r w:rsidR="00B60E1E">
        <w:rPr>
          <w:rFonts w:ascii="Adwaa Elsalaf" w:hAnsi="Adwaa Elsalaf" w:cs="Adwaa Elsalaf" w:hint="cs"/>
          <w:b/>
          <w:bCs/>
          <w:sz w:val="28"/>
          <w:szCs w:val="28"/>
          <w:rtl/>
        </w:rPr>
        <w:t>:</w:t>
      </w:r>
      <w:r w:rsidR="003908E3" w:rsidRPr="007166C8">
        <w:rPr>
          <w:rFonts w:ascii="Adwaa Elsalaf" w:hAnsi="Adwaa Elsalaf" w:cs="Adwaa Elsalaf"/>
          <w:b/>
          <w:bCs/>
          <w:sz w:val="28"/>
          <w:szCs w:val="28"/>
          <w:rtl/>
        </w:rPr>
        <w:t xml:space="preserve"> </w:t>
      </w:r>
      <w:r w:rsidR="00C54B46">
        <w:rPr>
          <w:rFonts w:hint="cs"/>
          <w:b/>
          <w:bCs/>
          <w:sz w:val="28"/>
          <w:szCs w:val="28"/>
          <w:rtl/>
        </w:rPr>
        <w:t>:  المال الذي يدفعه الزوج للزوجة في عقد النكاح</w:t>
      </w:r>
      <w:r w:rsidR="00B60E1E" w:rsidRPr="00057E21">
        <w:rPr>
          <w:rFonts w:ascii="Adwaa Elsalaf" w:hAnsi="Adwaa Elsalaf" w:cs="Adwaa Elsalaf"/>
          <w:b/>
          <w:bCs/>
          <w:sz w:val="14"/>
          <w:szCs w:val="14"/>
          <w:rtl/>
        </w:rPr>
        <w:t>...........</w:t>
      </w:r>
      <w:r w:rsidR="00C54B46">
        <w:rPr>
          <w:rFonts w:ascii="Adwaa Elsalaf" w:hAnsi="Adwaa Elsalaf" w:cs="Adwaa Elsalaf" w:hint="cs"/>
          <w:b/>
          <w:bCs/>
          <w:sz w:val="14"/>
          <w:szCs w:val="14"/>
          <w:rtl/>
        </w:rPr>
        <w:t>..........</w:t>
      </w:r>
      <w:r w:rsidR="00B60E1E" w:rsidRPr="00057E21">
        <w:rPr>
          <w:rFonts w:ascii="Adwaa Elsalaf" w:hAnsi="Adwaa Elsalaf" w:cs="Adwaa Elsalaf"/>
          <w:b/>
          <w:bCs/>
          <w:sz w:val="14"/>
          <w:szCs w:val="14"/>
          <w:rtl/>
        </w:rPr>
        <w:t>......</w:t>
      </w:r>
      <w:r w:rsidR="00C54B46">
        <w:rPr>
          <w:rFonts w:ascii="Adwaa Elsalaf" w:hAnsi="Adwaa Elsalaf" w:cs="Adwaa Elsalaf" w:hint="cs"/>
          <w:b/>
          <w:bCs/>
          <w:sz w:val="14"/>
          <w:szCs w:val="14"/>
          <w:rtl/>
        </w:rPr>
        <w:t>...........</w:t>
      </w:r>
      <w:r w:rsidR="00B60E1E">
        <w:rPr>
          <w:rFonts w:ascii="Adwaa Elsalaf" w:hAnsi="Adwaa Elsalaf" w:cs="Adwaa Elsalaf" w:hint="cs"/>
          <w:b/>
          <w:bCs/>
          <w:sz w:val="14"/>
          <w:szCs w:val="14"/>
          <w:rtl/>
        </w:rPr>
        <w:t>...................</w:t>
      </w:r>
      <w:r w:rsidR="00B60E1E" w:rsidRPr="00057E21">
        <w:rPr>
          <w:rFonts w:ascii="Adwaa Elsalaf" w:hAnsi="Adwaa Elsalaf" w:cs="Adwaa Elsalaf"/>
          <w:b/>
          <w:bCs/>
          <w:sz w:val="14"/>
          <w:szCs w:val="14"/>
          <w:rtl/>
        </w:rPr>
        <w:t>..................................................................................</w:t>
      </w:r>
    </w:p>
    <w:p w:rsidR="003908E3" w:rsidRPr="007166C8" w:rsidRDefault="003908E3" w:rsidP="00C54B46">
      <w:pPr>
        <w:tabs>
          <w:tab w:val="num" w:pos="658"/>
        </w:tabs>
        <w:spacing w:line="360" w:lineRule="auto"/>
        <w:rPr>
          <w:rFonts w:ascii="Adwaa Elsalaf" w:hAnsi="Adwaa Elsalaf" w:cs="Adwaa Elsalaf"/>
          <w:b/>
          <w:bCs/>
          <w:sz w:val="28"/>
          <w:szCs w:val="28"/>
          <w:rtl/>
        </w:rPr>
      </w:pPr>
      <w:r w:rsidRPr="007166C8">
        <w:rPr>
          <w:rFonts w:ascii="Adwaa Elsalaf" w:hAnsi="Adwaa Elsalaf" w:cs="Adwaa Elsalaf"/>
          <w:b/>
          <w:bCs/>
          <w:sz w:val="28"/>
          <w:szCs w:val="28"/>
          <w:rtl/>
        </w:rPr>
        <w:t>4</w:t>
      </w:r>
      <w:r w:rsidR="005B29C2">
        <w:rPr>
          <w:rFonts w:ascii="Adwaa Elsalaf" w:hAnsi="Adwaa Elsalaf" w:cs="Adwaa Elsalaf" w:hint="cs"/>
          <w:b/>
          <w:bCs/>
          <w:sz w:val="28"/>
          <w:szCs w:val="28"/>
          <w:rtl/>
        </w:rPr>
        <w:t>9</w:t>
      </w:r>
      <w:r w:rsidRPr="007166C8">
        <w:rPr>
          <w:rFonts w:ascii="Adwaa Elsalaf" w:hAnsi="Adwaa Elsalaf" w:cs="Adwaa Elsalaf"/>
          <w:b/>
          <w:bCs/>
          <w:sz w:val="28"/>
          <w:szCs w:val="28"/>
          <w:rtl/>
        </w:rPr>
        <w:t>ــ الوكالة</w:t>
      </w:r>
      <w:r w:rsidR="00B60E1E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: </w:t>
      </w:r>
      <w:r w:rsidR="00C54B46">
        <w:rPr>
          <w:rFonts w:hint="cs"/>
          <w:b/>
          <w:bCs/>
          <w:sz w:val="28"/>
          <w:szCs w:val="28"/>
          <w:rtl/>
        </w:rPr>
        <w:t xml:space="preserve">:  إقامة الانسان غيره مكانه ليقوم  بعمل ما بدلا عنه  </w:t>
      </w:r>
      <w:r w:rsidR="00C54B46">
        <w:rPr>
          <w:rFonts w:ascii="Adwaa Elsalaf" w:hAnsi="Adwaa Elsalaf" w:cs="Adwaa Elsalaf" w:hint="cs"/>
          <w:b/>
          <w:bCs/>
          <w:sz w:val="14"/>
          <w:szCs w:val="14"/>
          <w:rtl/>
        </w:rPr>
        <w:t>..........</w:t>
      </w:r>
      <w:r w:rsidR="00B60E1E" w:rsidRPr="00057E21">
        <w:rPr>
          <w:rFonts w:ascii="Adwaa Elsalaf" w:hAnsi="Adwaa Elsalaf" w:cs="Adwaa Elsalaf"/>
          <w:b/>
          <w:bCs/>
          <w:sz w:val="14"/>
          <w:szCs w:val="14"/>
          <w:rtl/>
        </w:rPr>
        <w:t>..</w:t>
      </w:r>
      <w:r w:rsidR="00B60E1E">
        <w:rPr>
          <w:rFonts w:ascii="Adwaa Elsalaf" w:hAnsi="Adwaa Elsalaf" w:cs="Adwaa Elsalaf" w:hint="cs"/>
          <w:b/>
          <w:bCs/>
          <w:sz w:val="14"/>
          <w:szCs w:val="14"/>
          <w:rtl/>
        </w:rPr>
        <w:t>...................................</w:t>
      </w:r>
      <w:r w:rsidR="00B60E1E" w:rsidRPr="00057E21">
        <w:rPr>
          <w:rFonts w:ascii="Adwaa Elsalaf" w:hAnsi="Adwaa Elsalaf" w:cs="Adwaa Elsalaf"/>
          <w:b/>
          <w:bCs/>
          <w:sz w:val="14"/>
          <w:szCs w:val="14"/>
          <w:rtl/>
        </w:rPr>
        <w:t>..................................................................................</w:t>
      </w:r>
    </w:p>
    <w:p w:rsidR="003908E3" w:rsidRPr="007166C8" w:rsidRDefault="003908E3" w:rsidP="00C54B46">
      <w:pPr>
        <w:tabs>
          <w:tab w:val="num" w:pos="658"/>
        </w:tabs>
        <w:spacing w:line="360" w:lineRule="auto"/>
        <w:rPr>
          <w:rFonts w:ascii="Adwaa Elsalaf" w:hAnsi="Adwaa Elsalaf" w:cs="Adwaa Elsalaf"/>
          <w:b/>
          <w:bCs/>
          <w:rtl/>
        </w:rPr>
      </w:pPr>
      <w:r w:rsidRPr="007166C8">
        <w:rPr>
          <w:rFonts w:ascii="Adwaa Elsalaf" w:hAnsi="Adwaa Elsalaf" w:cs="Adwaa Elsalaf"/>
          <w:b/>
          <w:bCs/>
          <w:sz w:val="28"/>
          <w:szCs w:val="28"/>
          <w:rtl/>
        </w:rPr>
        <w:t>5</w:t>
      </w:r>
      <w:r w:rsidR="005B29C2">
        <w:rPr>
          <w:rFonts w:ascii="Adwaa Elsalaf" w:hAnsi="Adwaa Elsalaf" w:cs="Adwaa Elsalaf" w:hint="cs"/>
          <w:b/>
          <w:bCs/>
          <w:sz w:val="28"/>
          <w:szCs w:val="28"/>
          <w:rtl/>
        </w:rPr>
        <w:t>0</w:t>
      </w:r>
      <w:r w:rsidRPr="007166C8">
        <w:rPr>
          <w:rFonts w:ascii="Adwaa Elsalaf" w:hAnsi="Adwaa Elsalaf" w:cs="Adwaa Elsalaf"/>
          <w:b/>
          <w:bCs/>
          <w:sz w:val="28"/>
          <w:szCs w:val="28"/>
          <w:rtl/>
        </w:rPr>
        <w:t>ــ الردة</w:t>
      </w:r>
      <w:r w:rsidR="00B60E1E">
        <w:rPr>
          <w:rFonts w:ascii="Adwaa Elsalaf" w:hAnsi="Adwaa Elsalaf" w:cs="Adwaa Elsalaf" w:hint="cs"/>
          <w:b/>
          <w:bCs/>
          <w:sz w:val="28"/>
          <w:szCs w:val="28"/>
          <w:rtl/>
        </w:rPr>
        <w:t xml:space="preserve">: </w:t>
      </w:r>
      <w:r w:rsidR="00C54B46">
        <w:rPr>
          <w:rFonts w:hint="cs"/>
          <w:b/>
          <w:bCs/>
          <w:sz w:val="28"/>
          <w:szCs w:val="28"/>
          <w:rtl/>
        </w:rPr>
        <w:t>التحول من الاسلام الى الكفر</w:t>
      </w:r>
      <w:r w:rsidR="00C54B46">
        <w:rPr>
          <w:rFonts w:ascii="Adwaa Elsalaf" w:hAnsi="Adwaa Elsalaf" w:cs="Adwaa Elsalaf" w:hint="cs"/>
          <w:b/>
          <w:bCs/>
          <w:sz w:val="14"/>
          <w:szCs w:val="14"/>
          <w:rtl/>
        </w:rPr>
        <w:t>..........................</w:t>
      </w:r>
      <w:r w:rsidR="00B60E1E">
        <w:rPr>
          <w:rFonts w:ascii="Adwaa Elsalaf" w:hAnsi="Adwaa Elsalaf" w:cs="Adwaa Elsalaf" w:hint="cs"/>
          <w:b/>
          <w:bCs/>
          <w:sz w:val="14"/>
          <w:szCs w:val="14"/>
          <w:rtl/>
        </w:rPr>
        <w:t>.................</w:t>
      </w:r>
      <w:r w:rsidR="00B60E1E" w:rsidRPr="00057E21">
        <w:rPr>
          <w:rFonts w:ascii="Adwaa Elsalaf" w:hAnsi="Adwaa Elsalaf" w:cs="Adwaa Elsalaf"/>
          <w:b/>
          <w:bCs/>
          <w:sz w:val="14"/>
          <w:szCs w:val="14"/>
          <w:rtl/>
        </w:rPr>
        <w:t>.................</w:t>
      </w:r>
      <w:r w:rsidR="00B60E1E">
        <w:rPr>
          <w:rFonts w:ascii="Adwaa Elsalaf" w:hAnsi="Adwaa Elsalaf" w:cs="Adwaa Elsalaf" w:hint="cs"/>
          <w:b/>
          <w:bCs/>
          <w:sz w:val="14"/>
          <w:szCs w:val="14"/>
          <w:rtl/>
        </w:rPr>
        <w:t>...................................</w:t>
      </w:r>
      <w:r w:rsidR="00B60E1E" w:rsidRPr="00057E21">
        <w:rPr>
          <w:rFonts w:ascii="Adwaa Elsalaf" w:hAnsi="Adwaa Elsalaf" w:cs="Adwaa Elsalaf"/>
          <w:b/>
          <w:bCs/>
          <w:sz w:val="14"/>
          <w:szCs w:val="14"/>
          <w:rtl/>
        </w:rPr>
        <w:t>...............................................................................</w:t>
      </w:r>
      <w:r w:rsidR="00B60E1E">
        <w:rPr>
          <w:rFonts w:ascii="Adwaa Elsalaf" w:hAnsi="Adwaa Elsalaf" w:cs="Adwaa Elsalaf" w:hint="cs"/>
          <w:b/>
          <w:bCs/>
          <w:sz w:val="14"/>
          <w:szCs w:val="14"/>
          <w:rtl/>
        </w:rPr>
        <w:t>..</w:t>
      </w:r>
      <w:r w:rsidR="00B60E1E" w:rsidRPr="00057E21">
        <w:rPr>
          <w:rFonts w:ascii="Adwaa Elsalaf" w:hAnsi="Adwaa Elsalaf" w:cs="Adwaa Elsalaf"/>
          <w:b/>
          <w:bCs/>
          <w:sz w:val="14"/>
          <w:szCs w:val="14"/>
          <w:rtl/>
        </w:rPr>
        <w:t>...</w:t>
      </w:r>
    </w:p>
    <w:p w:rsidR="003908E3" w:rsidRDefault="003908E3" w:rsidP="003908E3">
      <w:pPr>
        <w:tabs>
          <w:tab w:val="num" w:pos="658"/>
        </w:tabs>
        <w:rPr>
          <w:rFonts w:ascii="Zawawi" w:hAnsi="Zawawi" w:cs="Arial"/>
          <w:b/>
          <w:bCs/>
          <w:sz w:val="28"/>
          <w:szCs w:val="28"/>
          <w:rtl/>
        </w:rPr>
      </w:pPr>
    </w:p>
    <w:p w:rsidR="00B60E1E" w:rsidRDefault="00B60E1E" w:rsidP="003908E3">
      <w:pPr>
        <w:tabs>
          <w:tab w:val="num" w:pos="658"/>
        </w:tabs>
        <w:rPr>
          <w:rFonts w:ascii="Zawawi" w:hAnsi="Zawawi" w:cs="Arial"/>
          <w:b/>
          <w:bCs/>
          <w:sz w:val="28"/>
          <w:szCs w:val="28"/>
          <w:rtl/>
        </w:rPr>
      </w:pPr>
      <w:bookmarkStart w:id="0" w:name="_GoBack"/>
      <w:bookmarkEnd w:id="0"/>
    </w:p>
    <w:p w:rsidR="003908E3" w:rsidRDefault="003908E3" w:rsidP="003908E3">
      <w:pPr>
        <w:tabs>
          <w:tab w:val="num" w:pos="658"/>
        </w:tabs>
        <w:rPr>
          <w:rFonts w:ascii="Zawawi" w:hAnsi="Zawawi" w:cs="Arial"/>
          <w:b/>
          <w:bCs/>
          <w:sz w:val="28"/>
          <w:szCs w:val="28"/>
          <w:rtl/>
        </w:rPr>
      </w:pPr>
    </w:p>
    <w:p w:rsidR="003908E3" w:rsidRPr="00982FAF" w:rsidRDefault="003908E3" w:rsidP="003908E3">
      <w:pPr>
        <w:tabs>
          <w:tab w:val="num" w:pos="658"/>
        </w:tabs>
        <w:rPr>
          <w:rFonts w:ascii="Zawawi" w:hAnsi="Zawawi" w:cs="Arial"/>
          <w:b/>
          <w:bCs/>
        </w:rPr>
      </w:pPr>
      <w:r>
        <w:rPr>
          <w:rFonts w:ascii="Zawawi" w:hAnsi="Zawawi" w:cs="Arial" w:hint="cs"/>
          <w:b/>
          <w:bCs/>
          <w:rtl/>
        </w:rPr>
        <w:t xml:space="preserve">          </w:t>
      </w:r>
      <w:r w:rsidRPr="00982FAF">
        <w:rPr>
          <w:rFonts w:ascii="Zawawi" w:hAnsi="Zawawi" w:cs="Arial" w:hint="cs"/>
          <w:b/>
          <w:bCs/>
          <w:rtl/>
        </w:rPr>
        <w:t>معد الأسئلة: عبدالله حافظ السندي</w:t>
      </w:r>
      <w:r w:rsidRPr="00982FAF">
        <w:rPr>
          <w:rFonts w:ascii="Zawawi" w:hAnsi="Zawawi" w:cs="Arial" w:hint="cs"/>
          <w:b/>
          <w:bCs/>
          <w:rtl/>
        </w:rPr>
        <w:tab/>
      </w:r>
      <w:r w:rsidRPr="00982FAF">
        <w:rPr>
          <w:rFonts w:ascii="Zawawi" w:hAnsi="Zawawi" w:cs="Arial" w:hint="cs"/>
          <w:b/>
          <w:bCs/>
          <w:rtl/>
        </w:rPr>
        <w:tab/>
      </w:r>
      <w:r w:rsidRPr="00982FAF">
        <w:rPr>
          <w:rFonts w:ascii="Zawawi" w:hAnsi="Zawawi" w:cs="Arial" w:hint="cs"/>
          <w:b/>
          <w:bCs/>
          <w:rtl/>
        </w:rPr>
        <w:tab/>
      </w:r>
      <w:r>
        <w:rPr>
          <w:rFonts w:ascii="Zawawi" w:hAnsi="Zawawi" w:cs="Arial" w:hint="cs"/>
          <w:b/>
          <w:bCs/>
          <w:rtl/>
        </w:rPr>
        <w:t xml:space="preserve">    </w:t>
      </w:r>
      <w:r>
        <w:rPr>
          <w:rFonts w:ascii="Zawawi" w:hAnsi="Zawawi" w:cs="Arial" w:hint="cs"/>
          <w:b/>
          <w:bCs/>
          <w:rtl/>
        </w:rPr>
        <w:tab/>
      </w:r>
      <w:r>
        <w:rPr>
          <w:rFonts w:ascii="Zawawi" w:hAnsi="Zawawi" w:cs="Arial" w:hint="cs"/>
          <w:b/>
          <w:bCs/>
          <w:rtl/>
        </w:rPr>
        <w:tab/>
      </w:r>
      <w:r>
        <w:rPr>
          <w:rFonts w:ascii="Zawawi" w:hAnsi="Zawawi" w:cs="Arial" w:hint="cs"/>
          <w:b/>
          <w:bCs/>
          <w:rtl/>
        </w:rPr>
        <w:tab/>
      </w:r>
      <w:r>
        <w:rPr>
          <w:rFonts w:ascii="Zawawi" w:hAnsi="Zawawi" w:cs="Arial" w:hint="cs"/>
          <w:b/>
          <w:bCs/>
          <w:rtl/>
        </w:rPr>
        <w:tab/>
      </w:r>
      <w:r w:rsidRPr="00982FAF">
        <w:rPr>
          <w:rFonts w:ascii="Zawawi" w:hAnsi="Zawawi" w:cs="Arial" w:hint="cs"/>
          <w:b/>
          <w:bCs/>
          <w:rtl/>
        </w:rPr>
        <w:tab/>
        <w:t>مع تمنياتي لكم دوام التوفيق والنجاح</w:t>
      </w:r>
    </w:p>
    <w:p w:rsidR="002B4BEE" w:rsidRPr="00A0477D" w:rsidRDefault="002B4BEE" w:rsidP="00A0477D">
      <w:pPr>
        <w:rPr>
          <w:sz w:val="26"/>
          <w:szCs w:val="26"/>
          <w:rtl/>
        </w:rPr>
      </w:pPr>
    </w:p>
    <w:sectPr w:rsidR="002B4BEE" w:rsidRPr="00A0477D" w:rsidSect="0067035C">
      <w:headerReference w:type="default" r:id="rId9"/>
      <w:footerReference w:type="default" r:id="rId10"/>
      <w:headerReference w:type="first" r:id="rId11"/>
      <w:footerReference w:type="first" r:id="rId12"/>
      <w:endnotePr>
        <w:numFmt w:val="lowerLetter"/>
      </w:endnotePr>
      <w:pgSz w:w="11906" w:h="16838"/>
      <w:pgMar w:top="426" w:right="849" w:bottom="426" w:left="567" w:header="720" w:footer="720" w:gutter="0"/>
      <w:cols w:space="720"/>
      <w:titlePg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7D6" w:rsidRDefault="009837D6" w:rsidP="00A92AB4">
      <w:r>
        <w:separator/>
      </w:r>
    </w:p>
  </w:endnote>
  <w:endnote w:type="continuationSeparator" w:id="0">
    <w:p w:rsidR="009837D6" w:rsidRDefault="009837D6" w:rsidP="00A92A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  <w:embedRegular r:id="rId1" w:fontKey="{5CD0E987-7CAA-4347-986A-FCD72E5EA52A}"/>
    <w:embedBold r:id="rId2" w:fontKey="{2A60E0F9-A776-4DDB-8068-CB76E6A83B7E}"/>
  </w:font>
  <w:font w:name="AF_Jeddah">
    <w:charset w:val="B2"/>
    <w:family w:val="auto"/>
    <w:pitch w:val="variable"/>
    <w:sig w:usb0="00002001" w:usb1="00000000" w:usb2="00000000" w:usb3="00000000" w:csb0="00000040" w:csb1="00000000"/>
    <w:embedBold r:id="rId3" w:fontKey="{7651478E-A351-4D9C-9901-8303E7B6820D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4" w:fontKey="{7445DED0-D06A-43A3-82B7-7AEF5B464E2F}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  <w:embedRegular r:id="rId5" w:fontKey="{DCB9A27D-1F4A-4AE8-9B45-49257E350280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6" w:fontKey="{AB750C28-CE39-4144-9D0E-4D5A4219C907}"/>
  </w:font>
  <w:font w:name="AL-Mohanad Bold">
    <w:charset w:val="B2"/>
    <w:family w:val="auto"/>
    <w:pitch w:val="variable"/>
    <w:sig w:usb0="00002001" w:usb1="00000000" w:usb2="00000000" w:usb3="00000000" w:csb0="00000040" w:csb1="00000000"/>
    <w:embedRegular r:id="rId7" w:fontKey="{A29417ED-DA6D-46C1-A69A-6E2060560FA0}"/>
    <w:embedBold r:id="rId8" w:fontKey="{F3B55059-9D43-4D4A-9AAA-B64046B2896F}"/>
  </w:font>
  <w:font w:name="Adwaa Elsalaf">
    <w:panose1 w:val="02000000000000000000"/>
    <w:charset w:val="00"/>
    <w:family w:val="auto"/>
    <w:pitch w:val="variable"/>
    <w:sig w:usb0="00002007" w:usb1="80000000" w:usb2="00000008" w:usb3="00000000" w:csb0="00000043" w:csb1="00000000"/>
    <w:embedRegular r:id="rId9" w:fontKey="{57DEAE98-07F0-4660-95C1-EB9201C52A7B}"/>
    <w:embedBold r:id="rId10" w:fontKey="{A81E6CB9-EFA4-4B0F-9135-A984A887C1F0}"/>
  </w:font>
  <w:font w:name="AGA Arabesque">
    <w:panose1 w:val="05010101010101010101"/>
    <w:charset w:val="02"/>
    <w:family w:val="auto"/>
    <w:pitch w:val="variable"/>
    <w:sig w:usb0="00000000" w:usb1="10000000" w:usb2="00000000" w:usb3="00000000" w:csb0="80000000" w:csb1="00000000"/>
    <w:embedRegular r:id="rId11" w:fontKey="{91B5145C-75A4-4D8D-B8E7-357ED642466F}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Zawawi">
    <w:altName w:val="Symbol"/>
    <w:charset w:val="02"/>
    <w:family w:val="auto"/>
    <w:pitch w:val="variable"/>
    <w:sig w:usb0="00000000" w:usb1="10000000" w:usb2="00000000" w:usb3="00000000" w:csb0="80000000" w:csb1="00000000"/>
  </w:font>
  <w:font w:name="mohammad bold art 1">
    <w:panose1 w:val="00000000000000000000"/>
    <w:charset w:val="B2"/>
    <w:family w:val="auto"/>
    <w:pitch w:val="variable"/>
    <w:sig w:usb0="00002001" w:usb1="00000000" w:usb2="00000000" w:usb3="00000000" w:csb0="00000040" w:csb1="00000000"/>
    <w:embedRegular r:id="rId12" w:fontKey="{7A02C785-0335-4A57-9A15-4AB36BC54D96}"/>
    <w:embedBold r:id="rId13" w:fontKey="{634FD51B-48C5-4566-A176-92B023106992}"/>
  </w:font>
  <w:font w:name="AL-Mateen">
    <w:charset w:val="B2"/>
    <w:family w:val="auto"/>
    <w:pitch w:val="variable"/>
    <w:sig w:usb0="00002001" w:usb1="00000000" w:usb2="00000000" w:usb3="00000000" w:csb0="00000040" w:csb1="00000000"/>
    <w:embedBold r:id="rId14" w:fontKey="{DE0C8634-E000-4249-803E-6E1593A9D54B}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  <w:embedRegular r:id="rId15" w:fontKey="{D086407D-0E50-4E2C-AC29-B09B0D781F98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4B6" w:rsidRDefault="00B534B6">
    <w:pPr>
      <w:pStyle w:val="a4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73600" behindDoc="0" locked="0" layoutInCell="1" allowOverlap="1" wp14:anchorId="4B92A8A4" wp14:editId="545C8AB2">
              <wp:simplePos x="0" y="0"/>
              <wp:positionH relativeFrom="page">
                <wp:posOffset>2411855</wp:posOffset>
              </wp:positionH>
              <wp:positionV relativeFrom="page">
                <wp:posOffset>9982294</wp:posOffset>
              </wp:positionV>
              <wp:extent cx="4951975" cy="341630"/>
              <wp:effectExtent l="0" t="0" r="0" b="1270"/>
              <wp:wrapNone/>
              <wp:docPr id="4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51975" cy="3416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34B6" w:rsidRPr="00374657" w:rsidRDefault="00B534B6" w:rsidP="0036142F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  <w:r w:rsidRPr="00374657"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رقم النموذج : </w:t>
                          </w:r>
                          <w:r>
                            <w:rPr>
                              <w:rFonts w:cs="mohammad bold art 1"/>
                              <w:b/>
                              <w:sz w:val="22"/>
                              <w:szCs w:val="22"/>
                            </w:rPr>
                            <w:t>KH-P028-F11A</w:t>
                          </w:r>
                          <w:r w:rsidRPr="00374657"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     رقم الإصدار :    </w:t>
                          </w:r>
                          <w:r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>0/1</w:t>
                          </w:r>
                          <w:r w:rsidRPr="00374657"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     تاريخ الإصدار :  </w:t>
                          </w:r>
                          <w:r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>01/09/2019م</w:t>
                          </w:r>
                        </w:p>
                        <w:p w:rsidR="00B534B6" w:rsidRPr="00374657" w:rsidRDefault="00B534B6" w:rsidP="0036142F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  <w:p w:rsidR="00B534B6" w:rsidRPr="00374657" w:rsidRDefault="00B534B6" w:rsidP="0036142F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  <w:p w:rsidR="00B534B6" w:rsidRPr="00374657" w:rsidRDefault="00B534B6" w:rsidP="0036142F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1037" type="#_x0000_t202" style="position:absolute;left:0;text-align:left;margin-left:189.9pt;margin-top:786pt;width:389.9pt;height:26.9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" filled="f" stroked="f">
              <v:textbox>
                <w:txbxContent>
                  <w:p w:rsidR="00086221" w:rsidRPr="00374657" w:rsidRDefault="00086221" w:rsidP="0036142F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  <w:r w:rsidRPr="00374657"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رقم النموذج : </w:t>
                    </w:r>
                    <w:r>
                      <w:rPr>
                        <w:rFonts w:cs="mohammad bold art 1"/>
                        <w:b/>
                        <w:sz w:val="22"/>
                        <w:szCs w:val="22"/>
                      </w:rPr>
                      <w:t>KH-P028-F11A</w:t>
                    </w:r>
                    <w:r w:rsidRPr="00374657"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     رقم الإصدار :    </w:t>
                    </w:r>
                    <w:r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>0/1</w:t>
                    </w:r>
                    <w:r w:rsidRPr="00374657"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     تاريخ الإصدار :  </w:t>
                    </w:r>
                    <w:r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>01/09/2019م</w:t>
                    </w:r>
                  </w:p>
                  <w:p w:rsidR="00086221" w:rsidRPr="00374657" w:rsidRDefault="00086221" w:rsidP="0036142F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  <w:p w:rsidR="00086221" w:rsidRPr="00374657" w:rsidRDefault="00086221" w:rsidP="0036142F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  <w:p w:rsidR="00086221" w:rsidRPr="00374657" w:rsidRDefault="00086221" w:rsidP="0036142F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D41B6D0" wp14:editId="5D0F35D5">
              <wp:simplePos x="0" y="0"/>
              <wp:positionH relativeFrom="column">
                <wp:posOffset>31115</wp:posOffset>
              </wp:positionH>
              <wp:positionV relativeFrom="paragraph">
                <wp:posOffset>-109855</wp:posOffset>
              </wp:positionV>
              <wp:extent cx="1104900" cy="352425"/>
              <wp:effectExtent l="635" t="0" r="0" b="3175"/>
              <wp:wrapNone/>
              <wp:docPr id="8" name="Text 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34B6" w:rsidRPr="00374657" w:rsidRDefault="00B534B6" w:rsidP="00374657">
                          <w:pPr>
                            <w:rPr>
                              <w:rFonts w:cs="mohammad bold art 1"/>
                              <w:sz w:val="14"/>
                              <w:szCs w:val="22"/>
                            </w:rPr>
                          </w:pP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صفحة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PAGE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5B29C2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4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 من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NUMPAGES 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5B29C2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4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</w:p>
                        <w:p w:rsidR="00B534B6" w:rsidRPr="00374657" w:rsidRDefault="00B534B6" w:rsidP="00374657">
                          <w:pPr>
                            <w:rPr>
                              <w:rFonts w:cs="mohammad bold art 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9" o:spid="_x0000_s1038" type="#_x0000_t202" style="position:absolute;left:0;text-align:left;margin-left:2.45pt;margin-top:-8.65pt;width:87pt;height:27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" filled="f" stroked="f">
              <v:textbox>
                <w:txbxContent>
                  <w:p w:rsidR="00B534B6" w:rsidRPr="00374657" w:rsidRDefault="00B534B6" w:rsidP="00374657">
                    <w:pPr>
                      <w:rPr>
                        <w:rFonts w:cs="mohammad bold art 1"/>
                        <w:sz w:val="14"/>
                        <w:szCs w:val="22"/>
                      </w:rPr>
                    </w:pP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صفحة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PAGE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5B29C2">
                      <w:rPr>
                        <w:rFonts w:cs="mohammad bold art 1"/>
                        <w:sz w:val="14"/>
                        <w:szCs w:val="22"/>
                        <w:rtl/>
                      </w:rPr>
                      <w:t>4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 من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NUMPAGES 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5B29C2">
                      <w:rPr>
                        <w:rFonts w:cs="mohammad bold art 1"/>
                        <w:sz w:val="14"/>
                        <w:szCs w:val="22"/>
                        <w:rtl/>
                      </w:rPr>
                      <w:t>4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</w:p>
                  <w:p w:rsidR="00B534B6" w:rsidRPr="00374657" w:rsidRDefault="00B534B6" w:rsidP="00374657">
                    <w:pPr>
                      <w:rPr>
                        <w:rFonts w:cs="mohammad bold art 1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4B6" w:rsidRPr="008429BF" w:rsidRDefault="00B534B6">
    <w:pPr>
      <w:pStyle w:val="a4"/>
      <w:rPr>
        <w:sz w:val="4"/>
        <w:szCs w:val="4"/>
      </w:rPr>
    </w:pPr>
    <w:r w:rsidRPr="008429BF">
      <w:rPr>
        <w:sz w:val="4"/>
        <w:szCs w:val="4"/>
        <w:lang w:eastAsia="en-US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712A2770" wp14:editId="7937F1CA">
              <wp:simplePos x="0" y="0"/>
              <wp:positionH relativeFrom="page">
                <wp:posOffset>2378562</wp:posOffset>
              </wp:positionH>
              <wp:positionV relativeFrom="page">
                <wp:posOffset>10187426</wp:posOffset>
              </wp:positionV>
              <wp:extent cx="4951975" cy="341630"/>
              <wp:effectExtent l="0" t="0" r="0" b="1270"/>
              <wp:wrapNone/>
              <wp:docPr id="3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51975" cy="3416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34B6" w:rsidRPr="00374657" w:rsidRDefault="00B534B6" w:rsidP="0036142F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  <w:r w:rsidRPr="00374657"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رقم النموذج : </w:t>
                          </w:r>
                          <w:r>
                            <w:rPr>
                              <w:rFonts w:cs="mohammad bold art 1"/>
                              <w:b/>
                              <w:sz w:val="22"/>
                              <w:szCs w:val="22"/>
                            </w:rPr>
                            <w:t>KH-P028-F11A</w:t>
                          </w:r>
                          <w:r w:rsidRPr="00374657"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     رقم الإصدار :    </w:t>
                          </w:r>
                          <w:r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>0/1</w:t>
                          </w:r>
                          <w:r w:rsidRPr="00374657"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 xml:space="preserve">     تاريخ الإصدار :  </w:t>
                          </w:r>
                          <w:r>
                            <w:rPr>
                              <w:rFonts w:cs="mohammad bold art 1" w:hint="cs"/>
                              <w:b/>
                              <w:sz w:val="22"/>
                              <w:szCs w:val="22"/>
                              <w:rtl/>
                            </w:rPr>
                            <w:t>01/09/2019م</w:t>
                          </w:r>
                        </w:p>
                        <w:p w:rsidR="00B534B6" w:rsidRPr="00374657" w:rsidRDefault="00B534B6" w:rsidP="00374657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  <w:p w:rsidR="00B534B6" w:rsidRPr="00374657" w:rsidRDefault="00B534B6" w:rsidP="00374657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  <w:p w:rsidR="00B534B6" w:rsidRPr="00374657" w:rsidRDefault="00B534B6" w:rsidP="00374657">
                          <w:pPr>
                            <w:rPr>
                              <w:rFonts w:cs="mohammad bold art 1"/>
                              <w:b/>
                              <w:sz w:val="22"/>
                              <w:szCs w:val="22"/>
                              <w:rtl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41" type="#_x0000_t202" style="position:absolute;left:0;text-align:left;margin-left:187.3pt;margin-top:802.15pt;width:389.9pt;height:26.9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" filled="f" stroked="f">
              <v:textbox>
                <w:txbxContent>
                  <w:p w:rsidR="00086221" w:rsidRPr="00374657" w:rsidRDefault="00086221" w:rsidP="0036142F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  <w:r w:rsidRPr="00374657"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رقم النموذج : </w:t>
                    </w:r>
                    <w:r>
                      <w:rPr>
                        <w:rFonts w:cs="mohammad bold art 1"/>
                        <w:b/>
                        <w:sz w:val="22"/>
                        <w:szCs w:val="22"/>
                      </w:rPr>
                      <w:t>KH-P028-F11A</w:t>
                    </w:r>
                    <w:r w:rsidRPr="00374657"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     رقم الإصدار :    </w:t>
                    </w:r>
                    <w:r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>0/1</w:t>
                    </w:r>
                    <w:r w:rsidRPr="00374657"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 xml:space="preserve">     تاريخ الإصدار :  </w:t>
                    </w:r>
                    <w:r>
                      <w:rPr>
                        <w:rFonts w:cs="mohammad bold art 1" w:hint="cs"/>
                        <w:b/>
                        <w:sz w:val="22"/>
                        <w:szCs w:val="22"/>
                        <w:rtl/>
                      </w:rPr>
                      <w:t>01/09/2019م</w:t>
                    </w:r>
                  </w:p>
                  <w:p w:rsidR="00086221" w:rsidRPr="00374657" w:rsidRDefault="00086221" w:rsidP="00374657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  <w:p w:rsidR="00086221" w:rsidRPr="00374657" w:rsidRDefault="00086221" w:rsidP="00374657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  <w:p w:rsidR="00086221" w:rsidRPr="00374657" w:rsidRDefault="00086221" w:rsidP="00374657">
                    <w:pPr>
                      <w:rPr>
                        <w:rFonts w:cs="mohammad bold art 1"/>
                        <w:b/>
                        <w:sz w:val="22"/>
                        <w:szCs w:val="22"/>
                        <w:rtl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Pr="008429BF">
      <w:rPr>
        <w:sz w:val="4"/>
        <w:szCs w:val="4"/>
        <w:lang w:eastAsia="en-US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63406F2A" wp14:editId="39F57FAA">
              <wp:simplePos x="0" y="0"/>
              <wp:positionH relativeFrom="column">
                <wp:posOffset>-121285</wp:posOffset>
              </wp:positionH>
              <wp:positionV relativeFrom="paragraph">
                <wp:posOffset>90170</wp:posOffset>
              </wp:positionV>
              <wp:extent cx="1104900" cy="352425"/>
              <wp:effectExtent l="635" t="0" r="0" b="3175"/>
              <wp:wrapNone/>
              <wp:docPr id="2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4900" cy="3524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534B6" w:rsidRPr="00374657" w:rsidRDefault="00B534B6" w:rsidP="0035245C">
                          <w:pPr>
                            <w:rPr>
                              <w:rFonts w:cs="mohammad bold art 1"/>
                              <w:sz w:val="14"/>
                              <w:szCs w:val="22"/>
                            </w:rPr>
                          </w:pP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صفحة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PAGE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5B29C2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1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  <w:rtl/>
                              <w:lang w:val="ar-SA"/>
                            </w:rPr>
                            <w:t xml:space="preserve"> من 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begin"/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instrText xml:space="preserve"> NUMPAGES  </w:instrTex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separate"/>
                          </w:r>
                          <w:r w:rsidR="005B29C2">
                            <w:rPr>
                              <w:rFonts w:cs="mohammad bold art 1"/>
                              <w:sz w:val="14"/>
                              <w:szCs w:val="22"/>
                              <w:rtl/>
                            </w:rPr>
                            <w:t>4</w:t>
                          </w:r>
                          <w:r w:rsidRPr="00374657">
                            <w:rPr>
                              <w:rFonts w:cs="mohammad bold art 1"/>
                              <w:sz w:val="14"/>
                              <w:szCs w:val="22"/>
                            </w:rPr>
                            <w:fldChar w:fldCharType="end"/>
                          </w:r>
                        </w:p>
                        <w:p w:rsidR="00B534B6" w:rsidRPr="00374657" w:rsidRDefault="00B534B6" w:rsidP="0035245C">
                          <w:pPr>
                            <w:rPr>
                              <w:rFonts w:cs="mohammad bold art 1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o:spid="_x0000_s1042" type="#_x0000_t202" style="position:absolute;left:0;text-align:left;margin-left:-9.55pt;margin-top:7.1pt;width:87pt;height:27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NswtgIAAMA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" filled="f" stroked="f">
              <v:textbox>
                <w:txbxContent>
                  <w:p w:rsidR="00B534B6" w:rsidRPr="00374657" w:rsidRDefault="00B534B6" w:rsidP="0035245C">
                    <w:pPr>
                      <w:rPr>
                        <w:rFonts w:cs="mohammad bold art 1"/>
                        <w:sz w:val="14"/>
                        <w:szCs w:val="22"/>
                      </w:rPr>
                    </w:pP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صفحة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PAGE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5B29C2">
                      <w:rPr>
                        <w:rFonts w:cs="mohammad bold art 1"/>
                        <w:sz w:val="14"/>
                        <w:szCs w:val="22"/>
                        <w:rtl/>
                      </w:rPr>
                      <w:t>1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  <w:rtl/>
                        <w:lang w:val="ar-SA"/>
                      </w:rPr>
                      <w:t xml:space="preserve"> من 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begin"/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instrText xml:space="preserve"> NUMPAGES  </w:instrTex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separate"/>
                    </w:r>
                    <w:r w:rsidR="005B29C2">
                      <w:rPr>
                        <w:rFonts w:cs="mohammad bold art 1"/>
                        <w:sz w:val="14"/>
                        <w:szCs w:val="22"/>
                        <w:rtl/>
                      </w:rPr>
                      <w:t>4</w:t>
                    </w:r>
                    <w:r w:rsidRPr="00374657">
                      <w:rPr>
                        <w:rFonts w:cs="mohammad bold art 1"/>
                        <w:sz w:val="14"/>
                        <w:szCs w:val="22"/>
                      </w:rPr>
                      <w:fldChar w:fldCharType="end"/>
                    </w:r>
                  </w:p>
                  <w:p w:rsidR="00B534B6" w:rsidRPr="00374657" w:rsidRDefault="00B534B6" w:rsidP="0035245C">
                    <w:pPr>
                      <w:rPr>
                        <w:rFonts w:cs="mohammad bold art 1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 w:rsidRPr="008429BF">
      <w:rPr>
        <w:sz w:val="4"/>
        <w:szCs w:val="4"/>
        <w:lang w:eastAsia="en-US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A226261" wp14:editId="5424E5B3">
              <wp:simplePos x="0" y="0"/>
              <wp:positionH relativeFrom="column">
                <wp:posOffset>266700</wp:posOffset>
              </wp:positionH>
              <wp:positionV relativeFrom="paragraph">
                <wp:posOffset>10075545</wp:posOffset>
              </wp:positionV>
              <wp:extent cx="1616710" cy="297180"/>
              <wp:effectExtent l="0" t="0" r="0" b="7620"/>
              <wp:wrapNone/>
              <wp:docPr id="1" name="مربع نص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16710" cy="2971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B534B6" w:rsidRPr="00021D6D" w:rsidRDefault="00B534B6" w:rsidP="00374657">
                          <w:pPr>
                            <w:jc w:val="center"/>
                            <w:rPr>
                              <w:rFonts w:cs="mohammad bold art 1"/>
                              <w:sz w:val="18"/>
                              <w:szCs w:val="18"/>
                            </w:rPr>
                          </w:pP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 xml:space="preserve">الصفحة 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begin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</w:rPr>
                            <w:instrText>PAGE  \* Arabic  \* MERGEFORMAT</w:instrTex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separate"/>
                          </w:r>
                          <w:r w:rsidR="005B29C2" w:rsidRPr="005B29C2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>1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end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 xml:space="preserve"> من 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begin"/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</w:rPr>
                            <w:instrText>NUMPAGES  \* Arabic  \* MERGEFORMAT</w:instrTex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separate"/>
                          </w:r>
                          <w:r w:rsidR="005B29C2" w:rsidRPr="005B29C2">
                            <w:rPr>
                              <w:rFonts w:cs="mohammad bold art 1"/>
                              <w:sz w:val="18"/>
                              <w:szCs w:val="18"/>
                              <w:rtl/>
                              <w:lang w:val="ar-SA"/>
                            </w:rPr>
                            <w:t>4</w:t>
                          </w:r>
                          <w:r w:rsidRPr="00021D6D">
                            <w:rPr>
                              <w:rFonts w:cs="mohammad bold art 1"/>
                              <w:sz w:val="18"/>
                              <w:szCs w:val="18"/>
                              <w:rtl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مربع نص 4" o:spid="_x0000_s1043" type="#_x0000_t202" style="position:absolute;left:0;text-align:left;margin-left:21pt;margin-top:793.35pt;width:127.3pt;height:23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" filled="f" stroked="f" strokeweight=".5pt">
              <v:path arrowok="t"/>
              <v:textbox>
                <w:txbxContent>
                  <w:p w:rsidR="00B534B6" w:rsidRPr="00021D6D" w:rsidRDefault="00B534B6" w:rsidP="00374657">
                    <w:pPr>
                      <w:jc w:val="center"/>
                      <w:rPr>
                        <w:rFonts w:cs="mohammad bold art 1"/>
                        <w:sz w:val="18"/>
                        <w:szCs w:val="18"/>
                      </w:rPr>
                    </w:pP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 xml:space="preserve">الصفحة 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begin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</w:rPr>
                      <w:instrText>PAGE  \* Arabic  \* MERGEFORMAT</w:instrTex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separate"/>
                    </w:r>
                    <w:r w:rsidR="005B29C2" w:rsidRPr="005B29C2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>1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end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 xml:space="preserve"> من 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begin"/>
                    </w:r>
                    <w:r w:rsidRPr="00021D6D">
                      <w:rPr>
                        <w:rFonts w:cs="mohammad bold art 1"/>
                        <w:sz w:val="18"/>
                        <w:szCs w:val="18"/>
                      </w:rPr>
                      <w:instrText>NUMPAGES  \* Arabic  \* MERGEFORMAT</w:instrTex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separate"/>
                    </w:r>
                    <w:r w:rsidR="005B29C2" w:rsidRPr="005B29C2">
                      <w:rPr>
                        <w:rFonts w:cs="mohammad bold art 1"/>
                        <w:sz w:val="18"/>
                        <w:szCs w:val="18"/>
                        <w:rtl/>
                        <w:lang w:val="ar-SA"/>
                      </w:rPr>
                      <w:t>4</w:t>
                    </w:r>
                    <w:r w:rsidRPr="00021D6D">
                      <w:rPr>
                        <w:rFonts w:cs="mohammad bold art 1"/>
                        <w:sz w:val="18"/>
                        <w:szCs w:val="18"/>
                        <w:rtl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7D6" w:rsidRDefault="009837D6" w:rsidP="00A92AB4">
      <w:r>
        <w:separator/>
      </w:r>
    </w:p>
  </w:footnote>
  <w:footnote w:type="continuationSeparator" w:id="0">
    <w:p w:rsidR="009837D6" w:rsidRDefault="009837D6" w:rsidP="00A92A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4B6" w:rsidRPr="00086221" w:rsidRDefault="00B534B6">
    <w:pPr>
      <w:pStyle w:val="a3"/>
      <w:rPr>
        <w:sz w:val="2"/>
        <w:szCs w:val="2"/>
      </w:rPr>
    </w:pPr>
    <w:r w:rsidRPr="00086221">
      <w:rPr>
        <w:sz w:val="2"/>
        <w:szCs w:val="2"/>
        <w:lang w:eastAsia="en-US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4F687FFE" wp14:editId="77031520">
              <wp:simplePos x="0" y="0"/>
              <wp:positionH relativeFrom="column">
                <wp:posOffset>-74294</wp:posOffset>
              </wp:positionH>
              <wp:positionV relativeFrom="paragraph">
                <wp:posOffset>-19050</wp:posOffset>
              </wp:positionV>
              <wp:extent cx="6915150" cy="9511665"/>
              <wp:effectExtent l="19050" t="19050" r="19050" b="13335"/>
              <wp:wrapNone/>
              <wp:docPr id="9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15150" cy="95116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38100" cmpd="dbl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6" o:spid="_x0000_s1026" style="position:absolute;left:0;text-align:left;margin-left:-5.85pt;margin-top:-1.5pt;width:544.5pt;height:748.9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" strokeweight="3pt">
              <v:stroke linestyle="thinTh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bidiVisual/>
      <w:tblW w:w="10915" w:type="dxa"/>
      <w:tblInd w:w="-175" w:type="dxa"/>
      <w:tblBorders>
        <w:top w:val="thinThickLargeGap" w:sz="18" w:space="0" w:color="auto"/>
        <w:left w:val="thickThinLargeGap" w:sz="18" w:space="0" w:color="auto"/>
        <w:bottom w:val="thickThinLargeGap" w:sz="18" w:space="0" w:color="auto"/>
        <w:right w:val="thinThickLargeGap" w:sz="18" w:space="0" w:color="auto"/>
        <w:insideH w:val="single" w:sz="6" w:space="0" w:color="auto"/>
        <w:insideV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1457"/>
      <w:gridCol w:w="567"/>
      <w:gridCol w:w="567"/>
      <w:gridCol w:w="283"/>
      <w:gridCol w:w="425"/>
      <w:gridCol w:w="142"/>
      <w:gridCol w:w="142"/>
      <w:gridCol w:w="709"/>
      <w:gridCol w:w="1551"/>
      <w:gridCol w:w="781"/>
      <w:gridCol w:w="647"/>
      <w:gridCol w:w="1497"/>
      <w:gridCol w:w="1161"/>
      <w:gridCol w:w="986"/>
    </w:tblGrid>
    <w:tr w:rsidR="00B534B6" w:rsidRPr="004A5331" w:rsidTr="00B60E1E">
      <w:trPr>
        <w:cantSplit/>
      </w:trPr>
      <w:tc>
        <w:tcPr>
          <w:tcW w:w="2874" w:type="dxa"/>
          <w:gridSpan w:val="4"/>
          <w:vMerge w:val="restart"/>
          <w:tcBorders>
            <w:top w:val="thinThickLargeGap" w:sz="18" w:space="0" w:color="auto"/>
            <w:left w:val="thinThickLargeGap" w:sz="18" w:space="0" w:color="auto"/>
            <w:right w:val="single" w:sz="4" w:space="0" w:color="auto"/>
          </w:tcBorders>
          <w:vAlign w:val="center"/>
        </w:tcPr>
        <w:p w:rsidR="00B534B6" w:rsidRPr="00CB7830" w:rsidRDefault="00B534B6" w:rsidP="00816F73">
          <w:pPr>
            <w:pStyle w:val="4"/>
            <w:rPr>
              <w:rFonts w:cs="mohammad bold art 1"/>
              <w:sz w:val="18"/>
              <w:szCs w:val="24"/>
              <w:rtl/>
            </w:rPr>
          </w:pPr>
          <w:r w:rsidRPr="00CB7830">
            <w:rPr>
              <w:rFonts w:cs="mohammad bold art 1" w:hint="cs"/>
              <w:sz w:val="16"/>
              <w:szCs w:val="22"/>
              <w:rtl/>
            </w:rPr>
            <w:t>المملكة العربية السعودية</w:t>
          </w:r>
        </w:p>
        <w:p w:rsidR="00B534B6" w:rsidRPr="00CB7830" w:rsidRDefault="00B534B6" w:rsidP="00816F73">
          <w:pPr>
            <w:jc w:val="center"/>
            <w:rPr>
              <w:rFonts w:cs="mohammad bold art 1"/>
              <w:b/>
              <w:bCs/>
              <w:sz w:val="16"/>
              <w:szCs w:val="16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>وزارة التعليم</w:t>
          </w:r>
        </w:p>
        <w:p w:rsidR="00B534B6" w:rsidRPr="00CB7830" w:rsidRDefault="00B534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>الإدارة العامة للتعليم</w:t>
          </w:r>
        </w:p>
        <w:p w:rsidR="00B534B6" w:rsidRPr="00CB7830" w:rsidRDefault="00B534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CB7830">
            <w:rPr>
              <w:rFonts w:cs="mohammad bold art 1" w:hint="cs"/>
              <w:b/>
              <w:bCs/>
              <w:sz w:val="18"/>
              <w:szCs w:val="18"/>
              <w:rtl/>
            </w:rPr>
            <w:t xml:space="preserve"> بالمدينة المنورة</w:t>
          </w:r>
        </w:p>
        <w:p w:rsidR="00B534B6" w:rsidRPr="00CB7830" w:rsidRDefault="00B534B6" w:rsidP="00816F73">
          <w:pPr>
            <w:jc w:val="center"/>
            <w:rPr>
              <w:rFonts w:cs="mohammad bold art 1"/>
              <w:b/>
              <w:bCs/>
              <w:sz w:val="24"/>
              <w:szCs w:val="24"/>
              <w:rtl/>
            </w:rPr>
          </w:pPr>
          <w:r w:rsidRPr="00CB7830">
            <w:rPr>
              <w:rFonts w:cs="mohammad bold art 1" w:hint="cs"/>
              <w:b/>
              <w:bCs/>
              <w:sz w:val="24"/>
              <w:szCs w:val="24"/>
              <w:rtl/>
            </w:rPr>
            <w:t>مدارس الخندق الأهلية</w:t>
          </w:r>
        </w:p>
        <w:p w:rsidR="00B534B6" w:rsidRPr="00CF70DF" w:rsidRDefault="00B534B6" w:rsidP="00816F73">
          <w:pPr>
            <w:jc w:val="center"/>
            <w:rPr>
              <w:rtl/>
            </w:rPr>
          </w:pPr>
          <w:r w:rsidRPr="00CB7830">
            <w:rPr>
              <w:rFonts w:cs="mohammad bold art 1" w:hint="cs"/>
              <w:b/>
              <w:bCs/>
              <w:sz w:val="16"/>
              <w:szCs w:val="16"/>
              <w:rtl/>
            </w:rPr>
            <w:t>ابتدائي * متوسط * ثانوي</w:t>
          </w:r>
          <w:r w:rsidRPr="00CB7830">
            <w:rPr>
              <w:sz w:val="22"/>
              <w:szCs w:val="22"/>
              <w:rtl/>
              <w:lang w:eastAsia="en-US"/>
            </w:rPr>
            <w:t xml:space="preserve"> </w:t>
          </w:r>
          <w:r>
            <w:rPr>
              <w:rtl/>
              <w:lang w:eastAsia="en-US"/>
            </w:rPr>
            <mc:AlternateContent>
              <mc:Choice Requires="wps">
                <w:drawing>
                  <wp:anchor distT="0" distB="0" distL="114300" distR="114300" simplePos="0" relativeHeight="251669504" behindDoc="0" locked="0" layoutInCell="1" allowOverlap="1" wp14:anchorId="52D36AC2" wp14:editId="13B3809A">
                    <wp:simplePos x="0" y="0"/>
                    <wp:positionH relativeFrom="column">
                      <wp:posOffset>5372100</wp:posOffset>
                    </wp:positionH>
                    <wp:positionV relativeFrom="paragraph">
                      <wp:posOffset>-573405</wp:posOffset>
                    </wp:positionV>
                    <wp:extent cx="1595755" cy="1440180"/>
                    <wp:effectExtent l="10795" t="10795" r="12700" b="6350"/>
                    <wp:wrapNone/>
                    <wp:docPr id="13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595755" cy="144018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B534B6" w:rsidRDefault="00B534B6" w:rsidP="00816F73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39" type="#_x0000_t202" style="position:absolute;left:0;text-align:left;margin-left:423pt;margin-top:-45.15pt;width:125.65pt;height:113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">
                    <v:textbox>
                      <w:txbxContent>
                        <w:p w:rsidR="00086221" w:rsidRDefault="00086221" w:rsidP="00816F73"/>
                      </w:txbxContent>
                    </v:textbox>
                  </v:shape>
                </w:pict>
              </mc:Fallback>
            </mc:AlternateContent>
          </w:r>
        </w:p>
      </w:tc>
      <w:tc>
        <w:tcPr>
          <w:tcW w:w="2969" w:type="dxa"/>
          <w:gridSpan w:val="5"/>
          <w:vMerge w:val="restart"/>
          <w:tcBorders>
            <w:top w:val="thinThickLargeGap" w:sz="18" w:space="0" w:color="auto"/>
            <w:left w:val="single" w:sz="4" w:space="0" w:color="auto"/>
            <w:right w:val="thinThickLargeGap" w:sz="18" w:space="0" w:color="auto"/>
          </w:tcBorders>
          <w:vAlign w:val="bottom"/>
        </w:tcPr>
        <w:p w:rsidR="00B534B6" w:rsidRDefault="00B534B6" w:rsidP="00816F73">
          <w:pPr>
            <w:pStyle w:val="4"/>
            <w:tabs>
              <w:tab w:val="left" w:pos="2541"/>
            </w:tabs>
            <w:rPr>
              <w:rFonts w:cs="AL-Mateen"/>
              <w:sz w:val="28"/>
              <w:szCs w:val="34"/>
              <w:rtl/>
            </w:rPr>
          </w:pPr>
          <w:r>
            <w:rPr>
              <w:lang w:eastAsia="en-US"/>
            </w:rPr>
            <w:drawing>
              <wp:anchor distT="0" distB="0" distL="114300" distR="114300" simplePos="0" relativeHeight="251670528" behindDoc="1" locked="0" layoutInCell="1" allowOverlap="1" wp14:anchorId="68594B8A" wp14:editId="44B3E4CB">
                <wp:simplePos x="0" y="0"/>
                <wp:positionH relativeFrom="column">
                  <wp:posOffset>236855</wp:posOffset>
                </wp:positionH>
                <wp:positionV relativeFrom="paragraph">
                  <wp:posOffset>-569595</wp:posOffset>
                </wp:positionV>
                <wp:extent cx="1415415" cy="630555"/>
                <wp:effectExtent l="0" t="0" r="0" b="0"/>
                <wp:wrapNone/>
                <wp:docPr id="12" name="صورة 7" descr="شعارلا الوزارة الجديد 20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شعارلا الوزارة الجديد 20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5415" cy="630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cs="AL-Mateen" w:hint="cs"/>
              <w:sz w:val="28"/>
              <w:szCs w:val="34"/>
              <w:rtl/>
            </w:rPr>
            <w:t>أسئلة اختبار</w:t>
          </w:r>
        </w:p>
        <w:p w:rsidR="00B534B6" w:rsidRDefault="00B534B6" w:rsidP="0067035C">
          <w:pPr>
            <w:jc w:val="center"/>
            <w:rPr>
              <w:rFonts w:cs="mohammad bold art 1"/>
              <w:rtl/>
            </w:rPr>
          </w:pPr>
          <w:r>
            <w:rPr>
              <w:rFonts w:cs="mohammad bold art 1" w:hint="cs"/>
              <w:rtl/>
            </w:rPr>
            <w:t>الفصل الدراسي: الأول  الدور: الأول</w:t>
          </w:r>
        </w:p>
        <w:p w:rsidR="00B534B6" w:rsidRDefault="00B534B6" w:rsidP="0067035C">
          <w:pPr>
            <w:jc w:val="center"/>
            <w:rPr>
              <w:rFonts w:cs="mohammad bold art 1"/>
              <w:rtl/>
            </w:rPr>
          </w:pPr>
          <w:r>
            <w:rPr>
              <w:rFonts w:cs="mohammad bold art 1" w:hint="cs"/>
              <w:rtl/>
            </w:rPr>
            <w:t xml:space="preserve">للعام الدراسي  1441 </w:t>
          </w:r>
        </w:p>
        <w:p w:rsidR="00B534B6" w:rsidRPr="0067565F" w:rsidRDefault="00B534B6" w:rsidP="00816F73">
          <w:pPr>
            <w:jc w:val="center"/>
            <w:rPr>
              <w:rFonts w:cs="mohammad bold art 1"/>
              <w:rtl/>
            </w:rPr>
          </w:pPr>
        </w:p>
      </w:tc>
      <w:tc>
        <w:tcPr>
          <w:tcW w:w="781" w:type="dxa"/>
          <w:vMerge w:val="restart"/>
          <w:tcBorders>
            <w:top w:val="thinThickLargeGap" w:sz="18" w:space="0" w:color="auto"/>
            <w:left w:val="thinThickLargeGap" w:sz="18" w:space="0" w:color="auto"/>
          </w:tcBorders>
          <w:shd w:val="clear" w:color="auto" w:fill="auto"/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رقم السؤال</w:t>
          </w:r>
        </w:p>
      </w:tc>
      <w:tc>
        <w:tcPr>
          <w:tcW w:w="2144" w:type="dxa"/>
          <w:gridSpan w:val="2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الدرجة المستحقة</w:t>
          </w:r>
        </w:p>
      </w:tc>
      <w:tc>
        <w:tcPr>
          <w:tcW w:w="1161" w:type="dxa"/>
          <w:vMerge w:val="restart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اسم المصحح</w:t>
          </w:r>
        </w:p>
      </w:tc>
      <w:tc>
        <w:tcPr>
          <w:tcW w:w="986" w:type="dxa"/>
          <w:vMerge w:val="restart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B534B6" w:rsidRPr="00816F73" w:rsidRDefault="00B534B6" w:rsidP="00816F73">
          <w:pPr>
            <w:pStyle w:val="1"/>
            <w:jc w:val="center"/>
            <w:rPr>
              <w:rFonts w:cs="mohammad bold art 1"/>
              <w:sz w:val="22"/>
              <w:szCs w:val="22"/>
            </w:rPr>
          </w:pPr>
          <w:r w:rsidRPr="00816F73">
            <w:rPr>
              <w:rFonts w:cs="mohammad bold art 1" w:hint="cs"/>
              <w:sz w:val="22"/>
              <w:szCs w:val="22"/>
              <w:rtl/>
            </w:rPr>
            <w:t>اسم المراجع</w:t>
          </w:r>
        </w:p>
      </w:tc>
    </w:tr>
    <w:tr w:rsidR="00B534B6" w:rsidRPr="004A5331" w:rsidTr="00B60E1E">
      <w:trPr>
        <w:cantSplit/>
        <w:trHeight w:val="406"/>
      </w:trPr>
      <w:tc>
        <w:tcPr>
          <w:tcW w:w="2874" w:type="dxa"/>
          <w:gridSpan w:val="4"/>
          <w:vMerge/>
          <w:tcBorders>
            <w:left w:val="thinThickLargeGap" w:sz="18" w:space="0" w:color="auto"/>
            <w:right w:val="single" w:sz="4" w:space="0" w:color="auto"/>
          </w:tcBorders>
        </w:tcPr>
        <w:p w:rsidR="00B534B6" w:rsidRPr="00FF44B1" w:rsidRDefault="00B534B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right w:val="thinThickLargeGap" w:sz="18" w:space="0" w:color="auto"/>
          </w:tcBorders>
        </w:tcPr>
        <w:p w:rsidR="00B534B6" w:rsidRPr="00FF44B1" w:rsidRDefault="00B534B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vMerge/>
          <w:tcBorders>
            <w:left w:val="thinThickLargeGap" w:sz="18" w:space="0" w:color="auto"/>
            <w:bottom w:val="thinThickLargeGap" w:sz="18" w:space="0" w:color="auto"/>
          </w:tcBorders>
          <w:shd w:val="clear" w:color="auto" w:fill="C0C0C0"/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647" w:type="dxa"/>
          <w:tcBorders>
            <w:top w:val="single" w:sz="6" w:space="0" w:color="auto"/>
            <w:bottom w:val="thinThickLargeGap" w:sz="18" w:space="0" w:color="auto"/>
          </w:tcBorders>
          <w:shd w:val="clear" w:color="auto" w:fill="auto"/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رقماً</w:t>
          </w:r>
        </w:p>
      </w:tc>
      <w:tc>
        <w:tcPr>
          <w:tcW w:w="1497" w:type="dxa"/>
          <w:tcBorders>
            <w:top w:val="single" w:sz="6" w:space="0" w:color="auto"/>
            <w:bottom w:val="thinThickLargeGap" w:sz="18" w:space="0" w:color="auto"/>
          </w:tcBorders>
          <w:shd w:val="clear" w:color="auto" w:fill="auto"/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  <w:r w:rsidRPr="00816F73">
            <w:rPr>
              <w:rFonts w:cs="mohammad bold art 1" w:hint="cs"/>
              <w:b/>
              <w:bCs/>
              <w:sz w:val="22"/>
              <w:szCs w:val="22"/>
              <w:rtl/>
            </w:rPr>
            <w:t>كتابةً</w:t>
          </w:r>
        </w:p>
      </w:tc>
      <w:tc>
        <w:tcPr>
          <w:tcW w:w="1161" w:type="dxa"/>
          <w:vMerge/>
          <w:tcBorders>
            <w:top w:val="single" w:sz="6" w:space="0" w:color="auto"/>
            <w:bottom w:val="thinThickLargeGap" w:sz="18" w:space="0" w:color="auto"/>
          </w:tcBorders>
          <w:shd w:val="clear" w:color="auto" w:fill="C0C0C0"/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986" w:type="dxa"/>
          <w:vMerge/>
          <w:tcBorders>
            <w:top w:val="single" w:sz="6" w:space="0" w:color="auto"/>
            <w:bottom w:val="thinThickLargeGap" w:sz="18" w:space="0" w:color="auto"/>
          </w:tcBorders>
          <w:shd w:val="clear" w:color="auto" w:fill="C0C0C0"/>
        </w:tcPr>
        <w:p w:rsidR="00B534B6" w:rsidRPr="00816F73" w:rsidRDefault="00B534B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B534B6" w:rsidRPr="004A5331" w:rsidTr="00B60E1E">
      <w:trPr>
        <w:cantSplit/>
        <w:trHeight w:val="454"/>
      </w:trPr>
      <w:tc>
        <w:tcPr>
          <w:tcW w:w="2874" w:type="dxa"/>
          <w:gridSpan w:val="4"/>
          <w:vMerge/>
          <w:tcBorders>
            <w:left w:val="thinThickLargeGap" w:sz="18" w:space="0" w:color="auto"/>
            <w:right w:val="single" w:sz="4" w:space="0" w:color="auto"/>
          </w:tcBorders>
        </w:tcPr>
        <w:p w:rsidR="00B534B6" w:rsidRPr="00FF44B1" w:rsidRDefault="00B534B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right w:val="thinThickLargeGap" w:sz="18" w:space="0" w:color="auto"/>
          </w:tcBorders>
        </w:tcPr>
        <w:p w:rsidR="00B534B6" w:rsidRPr="00FF44B1" w:rsidRDefault="00B534B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tcBorders>
            <w:top w:val="thinThickLargeGap" w:sz="18" w:space="0" w:color="auto"/>
            <w:left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الأول</w:t>
          </w:r>
        </w:p>
      </w:tc>
      <w:tc>
        <w:tcPr>
          <w:tcW w:w="647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986" w:type="dxa"/>
          <w:tcBorders>
            <w:top w:val="thinThickLargeGap" w:sz="18" w:space="0" w:color="auto"/>
            <w:bottom w:val="single" w:sz="6" w:space="0" w:color="auto"/>
          </w:tcBorders>
          <w:shd w:val="clear" w:color="auto" w:fill="auto"/>
        </w:tcPr>
        <w:p w:rsidR="00B534B6" w:rsidRPr="00816F73" w:rsidRDefault="00B534B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B534B6" w:rsidRPr="004A5331" w:rsidTr="00B60E1E">
      <w:trPr>
        <w:cantSplit/>
        <w:trHeight w:val="454"/>
      </w:trPr>
      <w:tc>
        <w:tcPr>
          <w:tcW w:w="2874" w:type="dxa"/>
          <w:gridSpan w:val="4"/>
          <w:vMerge/>
          <w:tcBorders>
            <w:left w:val="thinThickLargeGap" w:sz="18" w:space="0" w:color="auto"/>
            <w:right w:val="single" w:sz="4" w:space="0" w:color="auto"/>
          </w:tcBorders>
          <w:vAlign w:val="center"/>
        </w:tcPr>
        <w:p w:rsidR="00B534B6" w:rsidRPr="00FF44B1" w:rsidRDefault="00B534B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right w:val="thinThickLargeGap" w:sz="18" w:space="0" w:color="auto"/>
          </w:tcBorders>
          <w:vAlign w:val="center"/>
        </w:tcPr>
        <w:p w:rsidR="00B534B6" w:rsidRPr="00FF44B1" w:rsidRDefault="00B534B6" w:rsidP="00816F73">
          <w:pPr>
            <w:pStyle w:val="4"/>
            <w:rPr>
              <w:rFonts w:cs="AL-Mohanad Bold"/>
              <w:sz w:val="24"/>
              <w:szCs w:val="30"/>
              <w:rtl/>
            </w:rPr>
          </w:pPr>
        </w:p>
      </w:tc>
      <w:tc>
        <w:tcPr>
          <w:tcW w:w="781" w:type="dxa"/>
          <w:tcBorders>
            <w:top w:val="single" w:sz="6" w:space="0" w:color="auto"/>
            <w:left w:val="thinThickLargeGap" w:sz="18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الثاني</w:t>
          </w:r>
        </w:p>
      </w:tc>
      <w:tc>
        <w:tcPr>
          <w:tcW w:w="647" w:type="dxa"/>
          <w:tcBorders>
            <w:top w:val="single" w:sz="6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6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top w:val="single" w:sz="6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986" w:type="dxa"/>
          <w:tcBorders>
            <w:top w:val="single" w:sz="6" w:space="0" w:color="auto"/>
          </w:tcBorders>
          <w:shd w:val="clear" w:color="auto" w:fill="auto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B534B6" w:rsidRPr="004A5331" w:rsidTr="00B60E1E">
      <w:trPr>
        <w:cantSplit/>
        <w:trHeight w:val="454"/>
      </w:trPr>
      <w:tc>
        <w:tcPr>
          <w:tcW w:w="2874" w:type="dxa"/>
          <w:gridSpan w:val="4"/>
          <w:vMerge/>
          <w:tcBorders>
            <w:left w:val="thinThickLargeGap" w:sz="18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B534B6" w:rsidRPr="004A5331" w:rsidRDefault="00B534B6" w:rsidP="00816F73">
          <w:pPr>
            <w:pStyle w:val="4"/>
            <w:rPr>
              <w:rFonts w:cs="AL-Mohanad Bold"/>
              <w:sz w:val="26"/>
              <w:szCs w:val="32"/>
              <w:rtl/>
            </w:rPr>
          </w:pPr>
        </w:p>
      </w:tc>
      <w:tc>
        <w:tcPr>
          <w:tcW w:w="2969" w:type="dxa"/>
          <w:gridSpan w:val="5"/>
          <w:vMerge/>
          <w:tcBorders>
            <w:left w:val="single" w:sz="4" w:space="0" w:color="auto"/>
            <w:bottom w:val="single" w:sz="4" w:space="0" w:color="auto"/>
            <w:right w:val="thinThickLargeGap" w:sz="18" w:space="0" w:color="auto"/>
          </w:tcBorders>
          <w:vAlign w:val="center"/>
        </w:tcPr>
        <w:p w:rsidR="00B534B6" w:rsidRPr="004A5331" w:rsidRDefault="00B534B6" w:rsidP="00816F73">
          <w:pPr>
            <w:pStyle w:val="4"/>
            <w:rPr>
              <w:rFonts w:cs="AL-Mohanad Bold"/>
              <w:sz w:val="26"/>
              <w:szCs w:val="32"/>
              <w:rtl/>
            </w:rPr>
          </w:pPr>
        </w:p>
      </w:tc>
      <w:tc>
        <w:tcPr>
          <w:tcW w:w="781" w:type="dxa"/>
          <w:tcBorders>
            <w:left w:val="thinThickLargeGap" w:sz="18" w:space="0" w:color="auto"/>
            <w:bottom w:val="single" w:sz="4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الثالث</w:t>
          </w:r>
        </w:p>
      </w:tc>
      <w:tc>
        <w:tcPr>
          <w:tcW w:w="647" w:type="dxa"/>
          <w:tcBorders>
            <w:bottom w:val="single" w:sz="4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bottom w:val="single" w:sz="4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986" w:type="dxa"/>
          <w:shd w:val="clear" w:color="auto" w:fill="auto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B534B6" w:rsidRPr="004A5331" w:rsidTr="00B60E1E">
      <w:trPr>
        <w:cantSplit/>
        <w:trHeight w:val="454"/>
      </w:trPr>
      <w:tc>
        <w:tcPr>
          <w:tcW w:w="3583" w:type="dxa"/>
          <w:gridSpan w:val="7"/>
          <w:tcBorders>
            <w:top w:val="single" w:sz="4" w:space="0" w:color="auto"/>
            <w:left w:val="thinThickLargeGap" w:sz="18" w:space="0" w:color="auto"/>
            <w:right w:val="single" w:sz="4" w:space="0" w:color="auto"/>
          </w:tcBorders>
        </w:tcPr>
        <w:p w:rsidR="00B534B6" w:rsidRPr="00CB7830" w:rsidRDefault="00B534B6" w:rsidP="00816F73">
          <w:pPr>
            <w:rPr>
              <w:rFonts w:cs="AL-Mohanad Bold"/>
              <w:sz w:val="4"/>
              <w:szCs w:val="8"/>
              <w:rtl/>
            </w:rPr>
          </w:pPr>
          <w:r>
            <w:rPr>
              <w:rFonts w:cs="AL-Mohanad Bold" w:hint="cs"/>
              <w:b/>
              <w:bCs/>
              <w:szCs w:val="26"/>
              <w:rtl/>
            </w:rPr>
            <w:t xml:space="preserve">اسم الطالب: </w:t>
          </w:r>
          <w:r>
            <w:rPr>
              <w:rFonts w:cs="AL-Mohanad Bold" w:hint="cs"/>
              <w:b/>
              <w:bCs/>
              <w:sz w:val="4"/>
              <w:szCs w:val="8"/>
              <w:rtl/>
            </w:rPr>
            <w:t>................................................................................................</w:t>
          </w:r>
        </w:p>
      </w:tc>
      <w:tc>
        <w:tcPr>
          <w:tcW w:w="2260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thinThickLargeGap" w:sz="18" w:space="0" w:color="auto"/>
          </w:tcBorders>
        </w:tcPr>
        <w:p w:rsidR="00B534B6" w:rsidRPr="004A5331" w:rsidRDefault="00B534B6" w:rsidP="00816F73">
          <w:pPr>
            <w:pStyle w:val="4"/>
            <w:jc w:val="left"/>
            <w:rPr>
              <w:rFonts w:cs="AL-Mohanad Bold"/>
              <w:sz w:val="26"/>
              <w:szCs w:val="32"/>
            </w:rPr>
          </w:pPr>
          <w:r>
            <w:rPr>
              <w:rFonts w:cs="AL-Mohanad Bold" w:hint="cs"/>
              <w:sz w:val="18"/>
              <w:szCs w:val="24"/>
              <w:rtl/>
            </w:rPr>
            <w:t>الصف:</w:t>
          </w:r>
          <w:r>
            <w:rPr>
              <w:rFonts w:cs="AL-Mohanad Bold" w:hint="cs"/>
              <w:sz w:val="26"/>
              <w:szCs w:val="32"/>
              <w:rtl/>
            </w:rPr>
            <w:t xml:space="preserve"> الثاني الثانوي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4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الرابع</w:t>
          </w:r>
        </w:p>
      </w:tc>
      <w:tc>
        <w:tcPr>
          <w:tcW w:w="647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4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986" w:type="dxa"/>
          <w:shd w:val="clear" w:color="auto" w:fill="auto"/>
        </w:tcPr>
        <w:p w:rsidR="00B534B6" w:rsidRPr="00816F73" w:rsidRDefault="00B534B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B534B6" w:rsidRPr="004A5331" w:rsidTr="00B60E1E">
      <w:trPr>
        <w:cantSplit/>
        <w:trHeight w:val="454"/>
      </w:trPr>
      <w:tc>
        <w:tcPr>
          <w:tcW w:w="3299" w:type="dxa"/>
          <w:gridSpan w:val="5"/>
          <w:tcBorders>
            <w:left w:val="thinThickLargeGap" w:sz="18" w:space="0" w:color="auto"/>
          </w:tcBorders>
        </w:tcPr>
        <w:p w:rsidR="00B534B6" w:rsidRPr="004A5331" w:rsidRDefault="00B534B6" w:rsidP="00816F73">
          <w:pPr>
            <w:rPr>
              <w:rFonts w:cs="AL-Mohanad Bold"/>
              <w:b/>
              <w:bCs/>
              <w:sz w:val="26"/>
              <w:szCs w:val="32"/>
              <w:rtl/>
            </w:rPr>
          </w:pPr>
          <w:r w:rsidRPr="00816F73">
            <w:rPr>
              <w:rFonts w:cs="AL-Mohanad Bold" w:hint="cs"/>
              <w:b/>
              <w:bCs/>
              <w:szCs w:val="26"/>
              <w:rtl/>
            </w:rPr>
            <w:t>رقم الجلوس:</w:t>
          </w:r>
        </w:p>
      </w:tc>
      <w:tc>
        <w:tcPr>
          <w:tcW w:w="2544" w:type="dxa"/>
          <w:gridSpan w:val="4"/>
          <w:tcBorders>
            <w:right w:val="thinThickLargeGap" w:sz="18" w:space="0" w:color="auto"/>
          </w:tcBorders>
        </w:tcPr>
        <w:p w:rsidR="00B534B6" w:rsidRPr="00EC6AB2" w:rsidRDefault="00B534B6" w:rsidP="00816F73">
          <w:pPr>
            <w:rPr>
              <w:rFonts w:cs="AL-Mohanad Bold"/>
              <w:b/>
              <w:bCs/>
              <w:sz w:val="22"/>
              <w:szCs w:val="28"/>
              <w:rtl/>
            </w:rPr>
          </w:pPr>
          <w:r>
            <w:rPr>
              <w:rFonts w:cs="AL-Mohanad Bold" w:hint="cs"/>
              <w:b/>
              <w:bCs/>
              <w:sz w:val="24"/>
              <w:szCs w:val="30"/>
              <w:rtl/>
            </w:rPr>
            <w:t xml:space="preserve">المادة: </w:t>
          </w:r>
          <w:r>
            <w:rPr>
              <w:rFonts w:cs="AL-Mohanad Bold" w:hint="cs"/>
              <w:b/>
              <w:bCs/>
              <w:sz w:val="22"/>
              <w:szCs w:val="28"/>
              <w:rtl/>
            </w:rPr>
            <w:t>فقه 1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6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الخامس</w:t>
          </w:r>
        </w:p>
      </w:tc>
      <w:tc>
        <w:tcPr>
          <w:tcW w:w="64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bottom w:val="single" w:sz="6" w:space="0" w:color="auto"/>
          </w:tcBorders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986" w:type="dxa"/>
          <w:tcBorders>
            <w:bottom w:val="single" w:sz="6" w:space="0" w:color="auto"/>
          </w:tcBorders>
          <w:shd w:val="clear" w:color="auto" w:fill="auto"/>
        </w:tcPr>
        <w:p w:rsidR="00B534B6" w:rsidRPr="00816F73" w:rsidRDefault="00B534B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B534B6" w:rsidRPr="004A5331" w:rsidTr="00B60E1E">
      <w:trPr>
        <w:cantSplit/>
        <w:trHeight w:val="454"/>
      </w:trPr>
      <w:tc>
        <w:tcPr>
          <w:tcW w:w="1457" w:type="dxa"/>
          <w:tcBorders>
            <w:left w:val="thinThickLargeGap" w:sz="18" w:space="0" w:color="auto"/>
          </w:tcBorders>
        </w:tcPr>
        <w:p w:rsidR="00B534B6" w:rsidRPr="00F93A25" w:rsidRDefault="00B534B6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  <w:r w:rsidRPr="00DC2585">
            <w:rPr>
              <w:rFonts w:cs="AL-Mohanad Bold" w:hint="cs"/>
              <w:b/>
              <w:bCs/>
              <w:sz w:val="18"/>
              <w:szCs w:val="24"/>
              <w:rtl/>
            </w:rPr>
            <w:t>اليوم والتاريخ</w:t>
          </w:r>
        </w:p>
      </w:tc>
      <w:tc>
        <w:tcPr>
          <w:tcW w:w="2126" w:type="dxa"/>
          <w:gridSpan w:val="6"/>
          <w:tcBorders>
            <w:right w:val="single" w:sz="4" w:space="0" w:color="auto"/>
          </w:tcBorders>
        </w:tcPr>
        <w:p w:rsidR="00B534B6" w:rsidRPr="000C1ACE" w:rsidRDefault="00B534B6" w:rsidP="00B534B6">
          <w:pPr>
            <w:rPr>
              <w:rFonts w:cs="AL-Mohanad Bold"/>
              <w:sz w:val="22"/>
              <w:szCs w:val="28"/>
              <w:rtl/>
            </w:rPr>
          </w:pPr>
          <w:r w:rsidRPr="000C1ACE">
            <w:rPr>
              <w:rFonts w:cs="AL-Mohanad Bold" w:hint="cs"/>
              <w:sz w:val="22"/>
              <w:szCs w:val="28"/>
              <w:rtl/>
            </w:rPr>
            <w:t>ال</w:t>
          </w:r>
          <w:r>
            <w:rPr>
              <w:rFonts w:cs="AL-Mohanad Bold" w:hint="cs"/>
              <w:sz w:val="22"/>
              <w:szCs w:val="28"/>
              <w:rtl/>
            </w:rPr>
            <w:t>ثلاثاء</w:t>
          </w:r>
          <w:r w:rsidRPr="000C1ACE">
            <w:rPr>
              <w:rFonts w:cs="AL-Mohanad Bold" w:hint="cs"/>
              <w:sz w:val="22"/>
              <w:szCs w:val="28"/>
              <w:rtl/>
            </w:rPr>
            <w:t xml:space="preserve"> </w:t>
          </w:r>
          <w:r>
            <w:rPr>
              <w:rFonts w:cs="AL-Mohanad Bold" w:hint="cs"/>
              <w:sz w:val="22"/>
              <w:szCs w:val="28"/>
              <w:rtl/>
            </w:rPr>
            <w:t>5</w:t>
          </w:r>
          <w:r w:rsidRPr="000C1ACE">
            <w:rPr>
              <w:rFonts w:cs="AL-Mohanad Bold" w:hint="cs"/>
              <w:sz w:val="22"/>
              <w:szCs w:val="28"/>
              <w:rtl/>
            </w:rPr>
            <w:t xml:space="preserve">/ </w:t>
          </w:r>
          <w:r>
            <w:rPr>
              <w:rFonts w:cs="AL-Mohanad Bold" w:hint="cs"/>
              <w:sz w:val="22"/>
              <w:szCs w:val="28"/>
              <w:rtl/>
            </w:rPr>
            <w:t>5</w:t>
          </w:r>
          <w:r w:rsidRPr="000C1ACE">
            <w:rPr>
              <w:rFonts w:cs="AL-Mohanad Bold" w:hint="cs"/>
              <w:sz w:val="22"/>
              <w:szCs w:val="28"/>
              <w:rtl/>
            </w:rPr>
            <w:t>/ 1441هـ</w:t>
          </w:r>
        </w:p>
      </w:tc>
      <w:tc>
        <w:tcPr>
          <w:tcW w:w="2260" w:type="dxa"/>
          <w:gridSpan w:val="2"/>
          <w:tcBorders>
            <w:top w:val="single" w:sz="4" w:space="0" w:color="auto"/>
            <w:left w:val="single" w:sz="4" w:space="0" w:color="auto"/>
            <w:right w:val="thinThickLargeGap" w:sz="18" w:space="0" w:color="auto"/>
          </w:tcBorders>
        </w:tcPr>
        <w:p w:rsidR="00B534B6" w:rsidRPr="00F93A25" w:rsidRDefault="00B534B6" w:rsidP="00816F73">
          <w:pPr>
            <w:rPr>
              <w:rFonts w:cs="AL-Mohanad Bold"/>
              <w:b/>
              <w:bCs/>
              <w:szCs w:val="26"/>
              <w:rtl/>
            </w:rPr>
          </w:pPr>
          <w:r>
            <w:rPr>
              <w:rFonts w:cs="AL-Mohanad Bold" w:hint="cs"/>
              <w:b/>
              <w:bCs/>
              <w:szCs w:val="26"/>
              <w:rtl/>
            </w:rPr>
            <w:t>الزمن :  ساعاتان ونصف</w:t>
          </w:r>
        </w:p>
      </w:tc>
      <w:tc>
        <w:tcPr>
          <w:tcW w:w="781" w:type="dxa"/>
          <w:tcBorders>
            <w:top w:val="single" w:sz="4" w:space="0" w:color="auto"/>
            <w:left w:val="thinThickLargeGap" w:sz="18" w:space="0" w:color="auto"/>
            <w:bottom w:val="single" w:sz="6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>السادس</w:t>
          </w:r>
        </w:p>
      </w:tc>
      <w:tc>
        <w:tcPr>
          <w:tcW w:w="64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tcBorders>
            <w:top w:val="single" w:sz="4" w:space="0" w:color="auto"/>
            <w:bottom w:val="single" w:sz="6" w:space="0" w:color="auto"/>
          </w:tcBorders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tcBorders>
            <w:bottom w:val="single" w:sz="6" w:space="0" w:color="auto"/>
          </w:tcBorders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986" w:type="dxa"/>
          <w:tcBorders>
            <w:bottom w:val="single" w:sz="6" w:space="0" w:color="auto"/>
          </w:tcBorders>
          <w:shd w:val="clear" w:color="auto" w:fill="auto"/>
        </w:tcPr>
        <w:p w:rsidR="00B534B6" w:rsidRPr="00816F73" w:rsidRDefault="00B534B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B534B6" w:rsidRPr="004A5331" w:rsidTr="00B60E1E">
      <w:trPr>
        <w:cantSplit/>
        <w:trHeight w:val="211"/>
      </w:trPr>
      <w:tc>
        <w:tcPr>
          <w:tcW w:w="2024" w:type="dxa"/>
          <w:gridSpan w:val="2"/>
          <w:vMerge w:val="restart"/>
          <w:tcBorders>
            <w:top w:val="thinThickLargeGap" w:sz="18" w:space="0" w:color="auto"/>
            <w:left w:val="thinThickLargeGap" w:sz="18" w:space="0" w:color="auto"/>
            <w:right w:val="single" w:sz="4" w:space="0" w:color="auto"/>
          </w:tcBorders>
          <w:shd w:val="clear" w:color="auto" w:fill="auto"/>
          <w:vAlign w:val="center"/>
        </w:tcPr>
        <w:p w:rsidR="00B534B6" w:rsidRPr="004A5331" w:rsidRDefault="00B534B6" w:rsidP="00816F73">
          <w:pPr>
            <w:jc w:val="center"/>
            <w:rPr>
              <w:rFonts w:cs="AL-Mohanad Bold"/>
              <w:b/>
              <w:bCs/>
              <w:sz w:val="26"/>
              <w:szCs w:val="32"/>
              <w:rtl/>
            </w:rPr>
          </w:pPr>
          <w:r>
            <w:rPr>
              <w:rFonts w:cs="AL-Mohanad Bold" w:hint="cs"/>
              <w:b/>
              <w:bCs/>
              <w:sz w:val="24"/>
              <w:szCs w:val="30"/>
              <w:rtl/>
            </w:rPr>
            <w:t xml:space="preserve">الدرجة الكلية </w:t>
          </w:r>
        </w:p>
      </w:tc>
      <w:tc>
        <w:tcPr>
          <w:tcW w:w="567" w:type="dxa"/>
          <w:vMerge w:val="restart"/>
          <w:tcBorders>
            <w:top w:val="thinThickLargeGap" w:sz="18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B534B6" w:rsidRPr="00B141FF" w:rsidRDefault="00B534B6" w:rsidP="00816F73">
          <w:pPr>
            <w:pStyle w:val="4"/>
            <w:rPr>
              <w:rFonts w:cs="AL-Mohanad Bold"/>
              <w:szCs w:val="26"/>
            </w:rPr>
          </w:pPr>
          <w:r w:rsidRPr="00B141FF">
            <w:rPr>
              <w:rFonts w:cs="AL-Mohanad Bold" w:hint="cs"/>
              <w:szCs w:val="26"/>
              <w:rtl/>
            </w:rPr>
            <w:t>رقمًا</w:t>
          </w:r>
        </w:p>
      </w:tc>
      <w:tc>
        <w:tcPr>
          <w:tcW w:w="850" w:type="dxa"/>
          <w:gridSpan w:val="3"/>
          <w:tcBorders>
            <w:top w:val="thinThickLargeGap" w:sz="18" w:space="0" w:color="auto"/>
            <w:left w:val="single" w:sz="4" w:space="0" w:color="auto"/>
            <w:bottom w:val="single" w:sz="4" w:space="0" w:color="auto"/>
            <w:right w:val="thinThickLargeGap" w:sz="18" w:space="0" w:color="auto"/>
          </w:tcBorders>
          <w:shd w:val="clear" w:color="auto" w:fill="auto"/>
          <w:vAlign w:val="center"/>
        </w:tcPr>
        <w:p w:rsidR="00B534B6" w:rsidRPr="00B141FF" w:rsidRDefault="00B534B6" w:rsidP="00816F73">
          <w:pPr>
            <w:pStyle w:val="4"/>
            <w:rPr>
              <w:rFonts w:cs="AL-Mohanad Bold"/>
              <w:sz w:val="26"/>
              <w:szCs w:val="32"/>
            </w:rPr>
          </w:pPr>
        </w:p>
      </w:tc>
      <w:tc>
        <w:tcPr>
          <w:tcW w:w="851" w:type="dxa"/>
          <w:gridSpan w:val="2"/>
          <w:vMerge w:val="restart"/>
          <w:tcBorders>
            <w:top w:val="thinThickLargeGap" w:sz="18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B534B6" w:rsidRPr="00B141FF" w:rsidRDefault="00B534B6" w:rsidP="00816F73">
          <w:pPr>
            <w:pStyle w:val="4"/>
            <w:rPr>
              <w:rFonts w:cs="AL-Mohanad Bold"/>
              <w:szCs w:val="26"/>
            </w:rPr>
          </w:pPr>
          <w:r w:rsidRPr="00B141FF">
            <w:rPr>
              <w:rFonts w:cs="AL-Mohanad Bold" w:hint="cs"/>
              <w:szCs w:val="26"/>
              <w:rtl/>
            </w:rPr>
            <w:t>كتابة</w:t>
          </w:r>
        </w:p>
      </w:tc>
      <w:tc>
        <w:tcPr>
          <w:tcW w:w="1551" w:type="dxa"/>
          <w:tcBorders>
            <w:top w:val="thinThickLargeGap" w:sz="18" w:space="0" w:color="auto"/>
            <w:left w:val="single" w:sz="4" w:space="0" w:color="auto"/>
            <w:right w:val="thinThickLargeGap" w:sz="18" w:space="0" w:color="auto"/>
          </w:tcBorders>
          <w:shd w:val="clear" w:color="auto" w:fill="auto"/>
          <w:vAlign w:val="center"/>
        </w:tcPr>
        <w:p w:rsidR="00B534B6" w:rsidRPr="00842158" w:rsidRDefault="00B534B6" w:rsidP="00842158">
          <w:pPr>
            <w:jc w:val="center"/>
            <w:rPr>
              <w:b/>
              <w:bCs/>
            </w:rPr>
          </w:pPr>
        </w:p>
      </w:tc>
      <w:tc>
        <w:tcPr>
          <w:tcW w:w="781" w:type="dxa"/>
          <w:vMerge w:val="restart"/>
          <w:tcBorders>
            <w:top w:val="thinThickLargeGap" w:sz="18" w:space="0" w:color="auto"/>
            <w:left w:val="thinThickLargeGap" w:sz="18" w:space="0" w:color="auto"/>
          </w:tcBorders>
          <w:shd w:val="clear" w:color="auto" w:fill="auto"/>
          <w:vAlign w:val="center"/>
        </w:tcPr>
        <w:p w:rsidR="00B534B6" w:rsidRPr="00816F73" w:rsidRDefault="00B534B6" w:rsidP="00816F73">
          <w:pPr>
            <w:rPr>
              <w:rFonts w:cs="mohammad bold art 1"/>
              <w:b/>
              <w:bCs/>
              <w:sz w:val="18"/>
              <w:szCs w:val="18"/>
              <w:rtl/>
            </w:rPr>
          </w:pPr>
          <w:r w:rsidRPr="00816F73">
            <w:rPr>
              <w:rFonts w:cs="mohammad bold art 1" w:hint="cs"/>
              <w:b/>
              <w:bCs/>
              <w:sz w:val="18"/>
              <w:szCs w:val="18"/>
              <w:rtl/>
            </w:rPr>
            <w:t xml:space="preserve">  </w:t>
          </w:r>
          <w:r w:rsidRPr="00816F73">
            <w:rPr>
              <w:rFonts w:cs="mohammad bold art 1" w:hint="cs"/>
              <w:b/>
              <w:bCs/>
              <w:sz w:val="16"/>
              <w:szCs w:val="16"/>
              <w:rtl/>
            </w:rPr>
            <w:t>المجموع</w:t>
          </w:r>
        </w:p>
      </w:tc>
      <w:tc>
        <w:tcPr>
          <w:tcW w:w="647" w:type="dxa"/>
          <w:vMerge w:val="restart"/>
          <w:tcBorders>
            <w:top w:val="thinThickLargeGap" w:sz="18" w:space="0" w:color="auto"/>
          </w:tcBorders>
          <w:shd w:val="clear" w:color="auto" w:fill="auto"/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497" w:type="dxa"/>
          <w:vMerge w:val="restart"/>
          <w:tcBorders>
            <w:top w:val="thinThickLargeGap" w:sz="18" w:space="0" w:color="auto"/>
          </w:tcBorders>
          <w:shd w:val="clear" w:color="auto" w:fill="auto"/>
          <w:vAlign w:val="center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1161" w:type="dxa"/>
          <w:vMerge w:val="restart"/>
          <w:tcBorders>
            <w:top w:val="thinThickLargeGap" w:sz="18" w:space="0" w:color="auto"/>
          </w:tcBorders>
          <w:shd w:val="clear" w:color="auto" w:fill="auto"/>
        </w:tcPr>
        <w:p w:rsidR="00B534B6" w:rsidRPr="00816F73" w:rsidRDefault="00B534B6" w:rsidP="00816F73">
          <w:pPr>
            <w:jc w:val="center"/>
            <w:rPr>
              <w:rFonts w:cs="mohammad bold art 1"/>
              <w:b/>
              <w:bCs/>
              <w:sz w:val="22"/>
              <w:szCs w:val="22"/>
              <w:rtl/>
            </w:rPr>
          </w:pPr>
        </w:p>
      </w:tc>
      <w:tc>
        <w:tcPr>
          <w:tcW w:w="986" w:type="dxa"/>
          <w:vMerge w:val="restart"/>
          <w:tcBorders>
            <w:top w:val="thinThickLargeGap" w:sz="18" w:space="0" w:color="auto"/>
          </w:tcBorders>
          <w:shd w:val="clear" w:color="auto" w:fill="auto"/>
        </w:tcPr>
        <w:p w:rsidR="00B534B6" w:rsidRPr="00816F73" w:rsidRDefault="00B534B6" w:rsidP="00816F73">
          <w:pPr>
            <w:rPr>
              <w:rFonts w:cs="mohammad bold art 1"/>
              <w:b/>
              <w:bCs/>
              <w:sz w:val="22"/>
              <w:szCs w:val="22"/>
            </w:rPr>
          </w:pPr>
        </w:p>
      </w:tc>
    </w:tr>
    <w:tr w:rsidR="00B534B6" w:rsidRPr="004A5331" w:rsidTr="00B60E1E">
      <w:trPr>
        <w:cantSplit/>
        <w:trHeight w:val="210"/>
      </w:trPr>
      <w:tc>
        <w:tcPr>
          <w:tcW w:w="2024" w:type="dxa"/>
          <w:gridSpan w:val="2"/>
          <w:vMerge/>
          <w:tcBorders>
            <w:left w:val="thinThickLargeGap" w:sz="18" w:space="0" w:color="auto"/>
            <w:right w:val="single" w:sz="4" w:space="0" w:color="auto"/>
          </w:tcBorders>
          <w:shd w:val="clear" w:color="auto" w:fill="auto"/>
        </w:tcPr>
        <w:p w:rsidR="00B534B6" w:rsidRDefault="00B534B6" w:rsidP="00816F73">
          <w:pPr>
            <w:rPr>
              <w:rFonts w:cs="AL-Mohanad Bold"/>
              <w:b/>
              <w:bCs/>
              <w:sz w:val="24"/>
              <w:szCs w:val="30"/>
              <w:rtl/>
            </w:rPr>
          </w:pPr>
        </w:p>
      </w:tc>
      <w:tc>
        <w:tcPr>
          <w:tcW w:w="567" w:type="dxa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:rsidR="00B534B6" w:rsidRPr="00B141FF" w:rsidRDefault="00B534B6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850" w:type="dxa"/>
          <w:gridSpan w:val="3"/>
          <w:tcBorders>
            <w:top w:val="single" w:sz="4" w:space="0" w:color="auto"/>
            <w:left w:val="single" w:sz="4" w:space="0" w:color="auto"/>
            <w:right w:val="thinThickLargeGap" w:sz="18" w:space="0" w:color="auto"/>
          </w:tcBorders>
          <w:shd w:val="clear" w:color="auto" w:fill="auto"/>
        </w:tcPr>
        <w:p w:rsidR="00B534B6" w:rsidRPr="00842158" w:rsidRDefault="00B534B6" w:rsidP="00816F73">
          <w:pPr>
            <w:pStyle w:val="4"/>
            <w:jc w:val="left"/>
            <w:rPr>
              <w:rFonts w:cs="AL-Mohanad Bold"/>
              <w:szCs w:val="26"/>
            </w:rPr>
          </w:pPr>
          <w:r>
            <w:rPr>
              <w:rFonts w:cs="AL-Mohanad Bold" w:hint="cs"/>
              <w:sz w:val="24"/>
              <w:szCs w:val="30"/>
              <w:rtl/>
            </w:rPr>
            <w:t xml:space="preserve">    </w:t>
          </w:r>
          <w:r>
            <w:rPr>
              <w:rFonts w:cs="AL-Mohanad Bold" w:hint="cs"/>
              <w:szCs w:val="26"/>
              <w:rtl/>
            </w:rPr>
            <w:t>50</w:t>
          </w:r>
        </w:p>
      </w:tc>
      <w:tc>
        <w:tcPr>
          <w:tcW w:w="851" w:type="dxa"/>
          <w:gridSpan w:val="2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</w:tcPr>
        <w:p w:rsidR="00B534B6" w:rsidRPr="00B141FF" w:rsidRDefault="00B534B6" w:rsidP="00816F73">
          <w:pPr>
            <w:pStyle w:val="4"/>
            <w:jc w:val="left"/>
            <w:rPr>
              <w:rFonts w:cs="AL-Mohanad Bold"/>
              <w:sz w:val="24"/>
              <w:szCs w:val="30"/>
            </w:rPr>
          </w:pPr>
        </w:p>
      </w:tc>
      <w:tc>
        <w:tcPr>
          <w:tcW w:w="1551" w:type="dxa"/>
          <w:tcBorders>
            <w:left w:val="single" w:sz="4" w:space="0" w:color="auto"/>
            <w:right w:val="thinThickLargeGap" w:sz="18" w:space="0" w:color="auto"/>
          </w:tcBorders>
          <w:shd w:val="clear" w:color="auto" w:fill="auto"/>
        </w:tcPr>
        <w:p w:rsidR="00B534B6" w:rsidRPr="00B60E1E" w:rsidRDefault="00B534B6" w:rsidP="00B60E1E">
          <w:pPr>
            <w:pStyle w:val="4"/>
            <w:rPr>
              <w:rFonts w:cs="AL-Mohanad Bold"/>
              <w:szCs w:val="26"/>
            </w:rPr>
          </w:pPr>
          <w:r w:rsidRPr="00B60E1E">
            <w:rPr>
              <w:rFonts w:cs="AL-Mohanad Bold" w:hint="cs"/>
              <w:szCs w:val="26"/>
              <w:rtl/>
            </w:rPr>
            <w:t>خمسون درجة</w:t>
          </w:r>
        </w:p>
      </w:tc>
      <w:tc>
        <w:tcPr>
          <w:tcW w:w="781" w:type="dxa"/>
          <w:vMerge/>
          <w:tcBorders>
            <w:left w:val="thinThickLargeGap" w:sz="18" w:space="0" w:color="auto"/>
          </w:tcBorders>
          <w:shd w:val="clear" w:color="auto" w:fill="auto"/>
          <w:vAlign w:val="center"/>
        </w:tcPr>
        <w:p w:rsidR="00B534B6" w:rsidRPr="000F6296" w:rsidRDefault="00B534B6" w:rsidP="00816F73">
          <w:pPr>
            <w:pStyle w:val="4"/>
            <w:rPr>
              <w:rFonts w:cs="AL-Mohanad Bold"/>
              <w:b w:val="0"/>
              <w:bCs w:val="0"/>
              <w:rtl/>
            </w:rPr>
          </w:pPr>
        </w:p>
      </w:tc>
      <w:tc>
        <w:tcPr>
          <w:tcW w:w="647" w:type="dxa"/>
          <w:vMerge/>
          <w:shd w:val="clear" w:color="auto" w:fill="auto"/>
          <w:vAlign w:val="center"/>
        </w:tcPr>
        <w:p w:rsidR="00B534B6" w:rsidRPr="00DF0CBD" w:rsidRDefault="00B534B6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497" w:type="dxa"/>
          <w:vMerge/>
          <w:shd w:val="clear" w:color="auto" w:fill="auto"/>
          <w:vAlign w:val="center"/>
        </w:tcPr>
        <w:p w:rsidR="00B534B6" w:rsidRPr="00DF0CBD" w:rsidRDefault="00B534B6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1161" w:type="dxa"/>
          <w:vMerge/>
          <w:shd w:val="clear" w:color="auto" w:fill="auto"/>
        </w:tcPr>
        <w:p w:rsidR="00B534B6" w:rsidRPr="00DF0CBD" w:rsidRDefault="00B534B6" w:rsidP="00816F73">
          <w:pPr>
            <w:jc w:val="center"/>
            <w:rPr>
              <w:rFonts w:cs="AL-Mohanad Bold"/>
              <w:b/>
              <w:bCs/>
              <w:sz w:val="24"/>
              <w:szCs w:val="24"/>
              <w:rtl/>
            </w:rPr>
          </w:pPr>
        </w:p>
      </w:tc>
      <w:tc>
        <w:tcPr>
          <w:tcW w:w="986" w:type="dxa"/>
          <w:vMerge/>
          <w:shd w:val="clear" w:color="auto" w:fill="auto"/>
        </w:tcPr>
        <w:p w:rsidR="00B534B6" w:rsidRPr="00DF0CBD" w:rsidRDefault="00B534B6" w:rsidP="00816F73">
          <w:pPr>
            <w:rPr>
              <w:rFonts w:cs="AL-Mohanad Bold"/>
              <w:b/>
              <w:bCs/>
              <w:sz w:val="24"/>
              <w:szCs w:val="24"/>
            </w:rPr>
          </w:pPr>
        </w:p>
      </w:tc>
    </w:tr>
  </w:tbl>
  <w:p w:rsidR="00B534B6" w:rsidRDefault="00B534B6">
    <w:pPr>
      <w:pStyle w:val="a3"/>
    </w:pPr>
    <w:r>
      <w:rPr>
        <w:lang w:eastAsia="en-US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534FBAD4" wp14:editId="34BF42C3">
              <wp:simplePos x="0" y="0"/>
              <wp:positionH relativeFrom="column">
                <wp:posOffset>-118745</wp:posOffset>
              </wp:positionH>
              <wp:positionV relativeFrom="paragraph">
                <wp:posOffset>73025</wp:posOffset>
              </wp:positionV>
              <wp:extent cx="6940550" cy="6686550"/>
              <wp:effectExtent l="19050" t="19050" r="12700" b="19050"/>
              <wp:wrapNone/>
              <wp:docPr id="6" name="Rectang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40550" cy="6686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44450" cmpd="dbl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5" o:spid="_x0000_s1026" style="position:absolute;left:0;text-align:left;margin-left:-9.35pt;margin-top:5.75pt;width:546.5pt;height:526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" strokeweight="3.5pt">
              <v:stroke linestyle="thinThin"/>
            </v:rect>
          </w:pict>
        </mc:Fallback>
      </mc:AlternateContent>
    </w:r>
    <w:r>
      <w:rPr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77417E6E" wp14:editId="269C3FFE">
              <wp:simplePos x="0" y="0"/>
              <wp:positionH relativeFrom="column">
                <wp:posOffset>1811020</wp:posOffset>
              </wp:positionH>
              <wp:positionV relativeFrom="paragraph">
                <wp:posOffset>57150</wp:posOffset>
              </wp:positionV>
              <wp:extent cx="2905125" cy="400050"/>
              <wp:effectExtent l="0" t="0" r="0" b="0"/>
              <wp:wrapNone/>
              <wp:docPr id="14" name="مربع نص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05125" cy="400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B534B6" w:rsidRPr="008A7580" w:rsidRDefault="00B534B6">
                          <w:pPr>
                            <w:rPr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</w:pPr>
                          <w:r w:rsidRPr="008A7580">
                            <w:rPr>
                              <w:rFonts w:hint="cs"/>
                              <w:b/>
                              <w:bCs/>
                              <w:sz w:val="30"/>
                              <w:szCs w:val="30"/>
                              <w:u w:val="single"/>
                              <w:rtl/>
                            </w:rPr>
                            <w:t xml:space="preserve">ولدي الطالب وفقك الله استعن بالله ثم ابدأ الإجابة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مربع نص 14" o:spid="_x0000_s1040" type="#_x0000_t202" style="position:absolute;left:0;text-align:left;margin-left:142.6pt;margin-top:4.5pt;width:228.75pt;height:31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" filled="f" stroked="f" strokeweight=".5pt">
              <v:textbox>
                <w:txbxContent>
                  <w:p w:rsidR="00086221" w:rsidRPr="008A7580" w:rsidRDefault="00086221">
                    <w:pPr>
                      <w:rPr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</w:pPr>
                    <w:r w:rsidRPr="008A7580">
                      <w:rPr>
                        <w:rFonts w:hint="cs"/>
                        <w:b/>
                        <w:bCs/>
                        <w:sz w:val="30"/>
                        <w:szCs w:val="30"/>
                        <w:u w:val="single"/>
                        <w:rtl/>
                      </w:rPr>
                      <w:t xml:space="preserve">ولدي الطالب وفقك الله استعن بالله ثم ابدأ الإجابة </w:t>
                    </w:r>
                  </w:p>
                </w:txbxContent>
              </v:textbox>
            </v:shape>
          </w:pict>
        </mc:Fallback>
      </mc:AlternateContent>
    </w:r>
    <w:r>
      <w:rPr>
        <w:lang w:eastAsia="en-US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C547DB"/>
    <w:multiLevelType w:val="hybridMultilevel"/>
    <w:tmpl w:val="08B42FF2"/>
    <w:lvl w:ilvl="0" w:tplc="5AEEC346">
      <w:start w:val="1"/>
      <w:numFmt w:val="decimal"/>
      <w:lvlText w:val="%1-"/>
      <w:lvlJc w:val="left"/>
      <w:pPr>
        <w:ind w:left="435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56537949"/>
    <w:multiLevelType w:val="singleLevel"/>
    <w:tmpl w:val="0401000F"/>
    <w:lvl w:ilvl="0">
      <w:start w:val="1"/>
      <w:numFmt w:val="decimal"/>
      <w:lvlText w:val="%1."/>
      <w:lvlJc w:val="center"/>
      <w:pPr>
        <w:tabs>
          <w:tab w:val="num" w:pos="648"/>
        </w:tabs>
        <w:ind w:left="360" w:right="360" w:hanging="72"/>
      </w:pPr>
    </w:lvl>
  </w:abstractNum>
  <w:abstractNum w:abstractNumId="2">
    <w:nsid w:val="74AA0071"/>
    <w:multiLevelType w:val="hybridMultilevel"/>
    <w:tmpl w:val="245EA808"/>
    <w:lvl w:ilvl="0" w:tplc="DF127706">
      <w:start w:val="1"/>
      <w:numFmt w:val="decimal"/>
      <w:lvlText w:val="%1-"/>
      <w:lvlJc w:val="left"/>
      <w:pPr>
        <w:tabs>
          <w:tab w:val="num" w:pos="360"/>
        </w:tabs>
        <w:ind w:left="360" w:hanging="360"/>
      </w:pPr>
      <w:rPr>
        <w:color w:val="480048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TrueType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5BEA"/>
    <w:rsid w:val="00002329"/>
    <w:rsid w:val="00003105"/>
    <w:rsid w:val="00007D32"/>
    <w:rsid w:val="00015274"/>
    <w:rsid w:val="0002745E"/>
    <w:rsid w:val="0003051A"/>
    <w:rsid w:val="00030D20"/>
    <w:rsid w:val="0003374A"/>
    <w:rsid w:val="00040F43"/>
    <w:rsid w:val="00042922"/>
    <w:rsid w:val="00050179"/>
    <w:rsid w:val="00054ABC"/>
    <w:rsid w:val="000552BF"/>
    <w:rsid w:val="00057E21"/>
    <w:rsid w:val="00063665"/>
    <w:rsid w:val="00064E4B"/>
    <w:rsid w:val="000661C2"/>
    <w:rsid w:val="00086221"/>
    <w:rsid w:val="0009419F"/>
    <w:rsid w:val="000C0628"/>
    <w:rsid w:val="000C1ACE"/>
    <w:rsid w:val="000C20AA"/>
    <w:rsid w:val="000C740B"/>
    <w:rsid w:val="000D1EAE"/>
    <w:rsid w:val="000D3879"/>
    <w:rsid w:val="000F0159"/>
    <w:rsid w:val="000F6296"/>
    <w:rsid w:val="00105411"/>
    <w:rsid w:val="0010578E"/>
    <w:rsid w:val="0010715B"/>
    <w:rsid w:val="001125F8"/>
    <w:rsid w:val="00113B51"/>
    <w:rsid w:val="0012109F"/>
    <w:rsid w:val="001225ED"/>
    <w:rsid w:val="00131934"/>
    <w:rsid w:val="00135591"/>
    <w:rsid w:val="001464F8"/>
    <w:rsid w:val="00150C7A"/>
    <w:rsid w:val="0017777D"/>
    <w:rsid w:val="00177FE5"/>
    <w:rsid w:val="00192289"/>
    <w:rsid w:val="00197444"/>
    <w:rsid w:val="001A1185"/>
    <w:rsid w:val="001B178E"/>
    <w:rsid w:val="001B602D"/>
    <w:rsid w:val="001B7601"/>
    <w:rsid w:val="001C00FA"/>
    <w:rsid w:val="001C44AD"/>
    <w:rsid w:val="001D5294"/>
    <w:rsid w:val="001E7D78"/>
    <w:rsid w:val="001F3BA5"/>
    <w:rsid w:val="001F7E75"/>
    <w:rsid w:val="00201196"/>
    <w:rsid w:val="00201E7C"/>
    <w:rsid w:val="002065CB"/>
    <w:rsid w:val="002218C7"/>
    <w:rsid w:val="002218FC"/>
    <w:rsid w:val="002250E3"/>
    <w:rsid w:val="00237478"/>
    <w:rsid w:val="002413A2"/>
    <w:rsid w:val="0024538C"/>
    <w:rsid w:val="00296D0C"/>
    <w:rsid w:val="002A1481"/>
    <w:rsid w:val="002B4BEE"/>
    <w:rsid w:val="002C329E"/>
    <w:rsid w:val="002E1504"/>
    <w:rsid w:val="002E33EF"/>
    <w:rsid w:val="002E60A3"/>
    <w:rsid w:val="0031049C"/>
    <w:rsid w:val="00312197"/>
    <w:rsid w:val="0034305C"/>
    <w:rsid w:val="0035245C"/>
    <w:rsid w:val="00355650"/>
    <w:rsid w:val="00356961"/>
    <w:rsid w:val="0036142F"/>
    <w:rsid w:val="0036449D"/>
    <w:rsid w:val="00364B02"/>
    <w:rsid w:val="00374657"/>
    <w:rsid w:val="00377B77"/>
    <w:rsid w:val="0038643D"/>
    <w:rsid w:val="003908E3"/>
    <w:rsid w:val="003A6FA1"/>
    <w:rsid w:val="003B0BCD"/>
    <w:rsid w:val="003B3A84"/>
    <w:rsid w:val="003D279D"/>
    <w:rsid w:val="003E026B"/>
    <w:rsid w:val="003F2F4F"/>
    <w:rsid w:val="003F65B3"/>
    <w:rsid w:val="003F78D5"/>
    <w:rsid w:val="00400AA7"/>
    <w:rsid w:val="00402134"/>
    <w:rsid w:val="00407BA0"/>
    <w:rsid w:val="00433718"/>
    <w:rsid w:val="0044766D"/>
    <w:rsid w:val="00452E34"/>
    <w:rsid w:val="00462B06"/>
    <w:rsid w:val="00471286"/>
    <w:rsid w:val="004716B3"/>
    <w:rsid w:val="00472CDE"/>
    <w:rsid w:val="004936B3"/>
    <w:rsid w:val="00495CE2"/>
    <w:rsid w:val="004A5331"/>
    <w:rsid w:val="004B4718"/>
    <w:rsid w:val="004C056D"/>
    <w:rsid w:val="004E33A2"/>
    <w:rsid w:val="004F46A9"/>
    <w:rsid w:val="004F5102"/>
    <w:rsid w:val="0050465F"/>
    <w:rsid w:val="00505A5D"/>
    <w:rsid w:val="00510DF0"/>
    <w:rsid w:val="00562387"/>
    <w:rsid w:val="0057100C"/>
    <w:rsid w:val="00585967"/>
    <w:rsid w:val="00591E41"/>
    <w:rsid w:val="005938D0"/>
    <w:rsid w:val="005A6742"/>
    <w:rsid w:val="005B1A09"/>
    <w:rsid w:val="005B29C2"/>
    <w:rsid w:val="005C2CE2"/>
    <w:rsid w:val="005D037F"/>
    <w:rsid w:val="005D5CE9"/>
    <w:rsid w:val="005E32E8"/>
    <w:rsid w:val="005E5532"/>
    <w:rsid w:val="005E689E"/>
    <w:rsid w:val="005F0ACE"/>
    <w:rsid w:val="005F31DA"/>
    <w:rsid w:val="005F73FF"/>
    <w:rsid w:val="006004A5"/>
    <w:rsid w:val="00603640"/>
    <w:rsid w:val="00611057"/>
    <w:rsid w:val="006144DB"/>
    <w:rsid w:val="00631634"/>
    <w:rsid w:val="00650B02"/>
    <w:rsid w:val="00653F1B"/>
    <w:rsid w:val="00655957"/>
    <w:rsid w:val="00661D21"/>
    <w:rsid w:val="0067012F"/>
    <w:rsid w:val="0067035C"/>
    <w:rsid w:val="00672298"/>
    <w:rsid w:val="0067565F"/>
    <w:rsid w:val="00680D03"/>
    <w:rsid w:val="006B3DA1"/>
    <w:rsid w:val="006B4367"/>
    <w:rsid w:val="006C3C31"/>
    <w:rsid w:val="006D04D5"/>
    <w:rsid w:val="006D6BE7"/>
    <w:rsid w:val="006E3825"/>
    <w:rsid w:val="006E6595"/>
    <w:rsid w:val="007166C8"/>
    <w:rsid w:val="00741A49"/>
    <w:rsid w:val="00742240"/>
    <w:rsid w:val="00754DE3"/>
    <w:rsid w:val="00760000"/>
    <w:rsid w:val="007625AF"/>
    <w:rsid w:val="0076764A"/>
    <w:rsid w:val="0078097C"/>
    <w:rsid w:val="0078340E"/>
    <w:rsid w:val="007A27B0"/>
    <w:rsid w:val="007B06B5"/>
    <w:rsid w:val="007B59CF"/>
    <w:rsid w:val="007B7645"/>
    <w:rsid w:val="007C73DE"/>
    <w:rsid w:val="007D6D04"/>
    <w:rsid w:val="007E3E03"/>
    <w:rsid w:val="007E6BB4"/>
    <w:rsid w:val="00801F50"/>
    <w:rsid w:val="008020F4"/>
    <w:rsid w:val="00811682"/>
    <w:rsid w:val="008153A2"/>
    <w:rsid w:val="00815560"/>
    <w:rsid w:val="00816F73"/>
    <w:rsid w:val="00820CEF"/>
    <w:rsid w:val="0082225F"/>
    <w:rsid w:val="0084172D"/>
    <w:rsid w:val="00842158"/>
    <w:rsid w:val="008429BF"/>
    <w:rsid w:val="008478C8"/>
    <w:rsid w:val="00853206"/>
    <w:rsid w:val="0086432A"/>
    <w:rsid w:val="008766DD"/>
    <w:rsid w:val="0087704E"/>
    <w:rsid w:val="0088547D"/>
    <w:rsid w:val="00887D39"/>
    <w:rsid w:val="008A7580"/>
    <w:rsid w:val="008C44CF"/>
    <w:rsid w:val="008C777F"/>
    <w:rsid w:val="008E009A"/>
    <w:rsid w:val="008E76C6"/>
    <w:rsid w:val="008F1F9B"/>
    <w:rsid w:val="008F6CD3"/>
    <w:rsid w:val="00901A1B"/>
    <w:rsid w:val="009031AF"/>
    <w:rsid w:val="00906C24"/>
    <w:rsid w:val="00912385"/>
    <w:rsid w:val="00917A21"/>
    <w:rsid w:val="009238D8"/>
    <w:rsid w:val="009310EC"/>
    <w:rsid w:val="009318A7"/>
    <w:rsid w:val="0093753B"/>
    <w:rsid w:val="00944314"/>
    <w:rsid w:val="0095204D"/>
    <w:rsid w:val="00960F39"/>
    <w:rsid w:val="00977FFD"/>
    <w:rsid w:val="00982434"/>
    <w:rsid w:val="009837D6"/>
    <w:rsid w:val="00985BEA"/>
    <w:rsid w:val="009876BD"/>
    <w:rsid w:val="0099745C"/>
    <w:rsid w:val="009A4D59"/>
    <w:rsid w:val="009B2A18"/>
    <w:rsid w:val="009D3EB8"/>
    <w:rsid w:val="009E7C6B"/>
    <w:rsid w:val="00A0477D"/>
    <w:rsid w:val="00A07BFB"/>
    <w:rsid w:val="00A168CE"/>
    <w:rsid w:val="00A23BA6"/>
    <w:rsid w:val="00A6080C"/>
    <w:rsid w:val="00A62FC8"/>
    <w:rsid w:val="00A85C9A"/>
    <w:rsid w:val="00A90042"/>
    <w:rsid w:val="00A91602"/>
    <w:rsid w:val="00A92AB4"/>
    <w:rsid w:val="00A96FBE"/>
    <w:rsid w:val="00AA5F8D"/>
    <w:rsid w:val="00AA717E"/>
    <w:rsid w:val="00AC0257"/>
    <w:rsid w:val="00AC02BC"/>
    <w:rsid w:val="00AD615E"/>
    <w:rsid w:val="00B06F54"/>
    <w:rsid w:val="00B10F0F"/>
    <w:rsid w:val="00B141FF"/>
    <w:rsid w:val="00B259E5"/>
    <w:rsid w:val="00B30234"/>
    <w:rsid w:val="00B46885"/>
    <w:rsid w:val="00B534B6"/>
    <w:rsid w:val="00B60404"/>
    <w:rsid w:val="00B60E1E"/>
    <w:rsid w:val="00B71448"/>
    <w:rsid w:val="00B75CE6"/>
    <w:rsid w:val="00BD01B9"/>
    <w:rsid w:val="00BD7364"/>
    <w:rsid w:val="00BF3A4E"/>
    <w:rsid w:val="00C013F8"/>
    <w:rsid w:val="00C366A8"/>
    <w:rsid w:val="00C40699"/>
    <w:rsid w:val="00C44C00"/>
    <w:rsid w:val="00C45DB9"/>
    <w:rsid w:val="00C50983"/>
    <w:rsid w:val="00C54B46"/>
    <w:rsid w:val="00C62543"/>
    <w:rsid w:val="00C62646"/>
    <w:rsid w:val="00C626A7"/>
    <w:rsid w:val="00C729CE"/>
    <w:rsid w:val="00CB7830"/>
    <w:rsid w:val="00CC1381"/>
    <w:rsid w:val="00CD0299"/>
    <w:rsid w:val="00CE07E4"/>
    <w:rsid w:val="00CF70DF"/>
    <w:rsid w:val="00D14D29"/>
    <w:rsid w:val="00D16317"/>
    <w:rsid w:val="00D60663"/>
    <w:rsid w:val="00D60D76"/>
    <w:rsid w:val="00D65313"/>
    <w:rsid w:val="00D714D2"/>
    <w:rsid w:val="00D76C43"/>
    <w:rsid w:val="00D85A04"/>
    <w:rsid w:val="00D909C6"/>
    <w:rsid w:val="00DB32ED"/>
    <w:rsid w:val="00DB6113"/>
    <w:rsid w:val="00DC1537"/>
    <w:rsid w:val="00DC2585"/>
    <w:rsid w:val="00DF0CBD"/>
    <w:rsid w:val="00DF7891"/>
    <w:rsid w:val="00E133DB"/>
    <w:rsid w:val="00E14777"/>
    <w:rsid w:val="00E17E4F"/>
    <w:rsid w:val="00E32373"/>
    <w:rsid w:val="00E34474"/>
    <w:rsid w:val="00E6016B"/>
    <w:rsid w:val="00E6102C"/>
    <w:rsid w:val="00E658DC"/>
    <w:rsid w:val="00E7039C"/>
    <w:rsid w:val="00E86356"/>
    <w:rsid w:val="00EA1F9A"/>
    <w:rsid w:val="00EB1FD7"/>
    <w:rsid w:val="00EB3710"/>
    <w:rsid w:val="00EB4384"/>
    <w:rsid w:val="00EC6AB2"/>
    <w:rsid w:val="00ED3CB3"/>
    <w:rsid w:val="00EE2A24"/>
    <w:rsid w:val="00F02D6E"/>
    <w:rsid w:val="00F03430"/>
    <w:rsid w:val="00F31B5E"/>
    <w:rsid w:val="00F32266"/>
    <w:rsid w:val="00F3295A"/>
    <w:rsid w:val="00F337FB"/>
    <w:rsid w:val="00F35F4F"/>
    <w:rsid w:val="00F40688"/>
    <w:rsid w:val="00F43BF8"/>
    <w:rsid w:val="00F46282"/>
    <w:rsid w:val="00F60B46"/>
    <w:rsid w:val="00F61BD1"/>
    <w:rsid w:val="00F64D87"/>
    <w:rsid w:val="00F650D0"/>
    <w:rsid w:val="00F65741"/>
    <w:rsid w:val="00F659A7"/>
    <w:rsid w:val="00F923F6"/>
    <w:rsid w:val="00F93A25"/>
    <w:rsid w:val="00FA26C4"/>
    <w:rsid w:val="00FA708E"/>
    <w:rsid w:val="00FE78F7"/>
    <w:rsid w:val="00FF44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raditional Arabic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1DA"/>
    <w:pPr>
      <w:bidi/>
    </w:pPr>
    <w:rPr>
      <w:noProof/>
      <w:lang w:eastAsia="ar-SA"/>
    </w:rPr>
  </w:style>
  <w:style w:type="paragraph" w:styleId="1">
    <w:name w:val="heading 1"/>
    <w:basedOn w:val="a"/>
    <w:next w:val="a"/>
    <w:qFormat/>
    <w:rsid w:val="005F31DA"/>
    <w:pPr>
      <w:keepNext/>
      <w:outlineLvl w:val="0"/>
    </w:pPr>
    <w:rPr>
      <w:b/>
      <w:bCs/>
      <w:szCs w:val="26"/>
    </w:rPr>
  </w:style>
  <w:style w:type="paragraph" w:styleId="2">
    <w:name w:val="heading 2"/>
    <w:basedOn w:val="a"/>
    <w:next w:val="a"/>
    <w:qFormat/>
    <w:rsid w:val="005F31DA"/>
    <w:pPr>
      <w:keepNext/>
      <w:outlineLvl w:val="1"/>
    </w:pPr>
    <w:rPr>
      <w:b/>
      <w:bCs/>
      <w:szCs w:val="28"/>
    </w:rPr>
  </w:style>
  <w:style w:type="paragraph" w:styleId="3">
    <w:name w:val="heading 3"/>
    <w:basedOn w:val="a"/>
    <w:next w:val="a"/>
    <w:qFormat/>
    <w:rsid w:val="005F31DA"/>
    <w:pPr>
      <w:keepNext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qFormat/>
    <w:rsid w:val="005F31DA"/>
    <w:pPr>
      <w:keepNext/>
      <w:jc w:val="center"/>
      <w:outlineLvl w:val="3"/>
    </w:pPr>
    <w:rPr>
      <w:rFonts w:cs="AF_Jeddah"/>
      <w:b/>
      <w:bCs/>
      <w:szCs w:val="36"/>
    </w:rPr>
  </w:style>
  <w:style w:type="paragraph" w:styleId="5">
    <w:name w:val="heading 5"/>
    <w:basedOn w:val="a"/>
    <w:next w:val="a"/>
    <w:qFormat/>
    <w:rsid w:val="005F31DA"/>
    <w:pPr>
      <w:keepNext/>
      <w:outlineLvl w:val="4"/>
    </w:pPr>
    <w:rPr>
      <w:rFonts w:cs="AF_Jeddah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A92AB4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link w:val="a3"/>
    <w:uiPriority w:val="99"/>
    <w:rsid w:val="00A92AB4"/>
    <w:rPr>
      <w:noProof/>
      <w:lang w:eastAsia="ar-SA"/>
    </w:rPr>
  </w:style>
  <w:style w:type="paragraph" w:styleId="a4">
    <w:name w:val="footer"/>
    <w:basedOn w:val="a"/>
    <w:link w:val="Char0"/>
    <w:rsid w:val="00A92AB4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link w:val="a4"/>
    <w:rsid w:val="00A92AB4"/>
    <w:rPr>
      <w:noProof/>
      <w:lang w:eastAsia="ar-SA"/>
    </w:rPr>
  </w:style>
  <w:style w:type="paragraph" w:styleId="a5">
    <w:name w:val="Balloon Text"/>
    <w:basedOn w:val="a"/>
    <w:link w:val="Char1"/>
    <w:rsid w:val="00742240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link w:val="a5"/>
    <w:rsid w:val="00742240"/>
    <w:rPr>
      <w:rFonts w:ascii="Tahoma" w:hAnsi="Tahoma" w:cs="Tahoma"/>
      <w:noProof/>
      <w:sz w:val="16"/>
      <w:szCs w:val="16"/>
      <w:lang w:eastAsia="ar-SA"/>
    </w:rPr>
  </w:style>
  <w:style w:type="paragraph" w:styleId="a6">
    <w:name w:val="List Paragraph"/>
    <w:basedOn w:val="a"/>
    <w:uiPriority w:val="34"/>
    <w:qFormat/>
    <w:rsid w:val="003908E3"/>
    <w:pPr>
      <w:spacing w:line="276" w:lineRule="auto"/>
      <w:ind w:left="720"/>
      <w:contextualSpacing/>
    </w:pPr>
    <w:rPr>
      <w:rFonts w:ascii="Verdana" w:eastAsia="Calibri" w:hAnsi="Verdana" w:cs="AL-Mohanad Bold"/>
      <w:noProof w:val="0"/>
      <w:color w:val="444444"/>
      <w:sz w:val="28"/>
      <w:szCs w:val="28"/>
      <w:lang w:eastAsia="en-US"/>
    </w:rPr>
  </w:style>
  <w:style w:type="table" w:styleId="a7">
    <w:name w:val="Table Grid"/>
    <w:basedOn w:val="a1"/>
    <w:rsid w:val="008429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raditional Arabic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1DA"/>
    <w:pPr>
      <w:bidi/>
    </w:pPr>
    <w:rPr>
      <w:noProof/>
      <w:lang w:eastAsia="ar-SA"/>
    </w:rPr>
  </w:style>
  <w:style w:type="paragraph" w:styleId="1">
    <w:name w:val="heading 1"/>
    <w:basedOn w:val="a"/>
    <w:next w:val="a"/>
    <w:qFormat/>
    <w:rsid w:val="005F31DA"/>
    <w:pPr>
      <w:keepNext/>
      <w:outlineLvl w:val="0"/>
    </w:pPr>
    <w:rPr>
      <w:b/>
      <w:bCs/>
      <w:szCs w:val="26"/>
    </w:rPr>
  </w:style>
  <w:style w:type="paragraph" w:styleId="2">
    <w:name w:val="heading 2"/>
    <w:basedOn w:val="a"/>
    <w:next w:val="a"/>
    <w:qFormat/>
    <w:rsid w:val="005F31DA"/>
    <w:pPr>
      <w:keepNext/>
      <w:outlineLvl w:val="1"/>
    </w:pPr>
    <w:rPr>
      <w:b/>
      <w:bCs/>
      <w:szCs w:val="28"/>
    </w:rPr>
  </w:style>
  <w:style w:type="paragraph" w:styleId="3">
    <w:name w:val="heading 3"/>
    <w:basedOn w:val="a"/>
    <w:next w:val="a"/>
    <w:qFormat/>
    <w:rsid w:val="005F31DA"/>
    <w:pPr>
      <w:keepNext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qFormat/>
    <w:rsid w:val="005F31DA"/>
    <w:pPr>
      <w:keepNext/>
      <w:jc w:val="center"/>
      <w:outlineLvl w:val="3"/>
    </w:pPr>
    <w:rPr>
      <w:rFonts w:cs="AF_Jeddah"/>
      <w:b/>
      <w:bCs/>
      <w:szCs w:val="36"/>
    </w:rPr>
  </w:style>
  <w:style w:type="paragraph" w:styleId="5">
    <w:name w:val="heading 5"/>
    <w:basedOn w:val="a"/>
    <w:next w:val="a"/>
    <w:qFormat/>
    <w:rsid w:val="005F31DA"/>
    <w:pPr>
      <w:keepNext/>
      <w:outlineLvl w:val="4"/>
    </w:pPr>
    <w:rPr>
      <w:rFonts w:cs="AF_Jeddah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A92AB4"/>
    <w:pPr>
      <w:tabs>
        <w:tab w:val="center" w:pos="4153"/>
        <w:tab w:val="right" w:pos="8306"/>
      </w:tabs>
    </w:pPr>
  </w:style>
  <w:style w:type="character" w:customStyle="1" w:styleId="Char">
    <w:name w:val="رأس الصفحة Char"/>
    <w:link w:val="a3"/>
    <w:uiPriority w:val="99"/>
    <w:rsid w:val="00A92AB4"/>
    <w:rPr>
      <w:noProof/>
      <w:lang w:eastAsia="ar-SA"/>
    </w:rPr>
  </w:style>
  <w:style w:type="paragraph" w:styleId="a4">
    <w:name w:val="footer"/>
    <w:basedOn w:val="a"/>
    <w:link w:val="Char0"/>
    <w:rsid w:val="00A92AB4"/>
    <w:pPr>
      <w:tabs>
        <w:tab w:val="center" w:pos="4153"/>
        <w:tab w:val="right" w:pos="8306"/>
      </w:tabs>
    </w:pPr>
  </w:style>
  <w:style w:type="character" w:customStyle="1" w:styleId="Char0">
    <w:name w:val="تذييل الصفحة Char"/>
    <w:link w:val="a4"/>
    <w:rsid w:val="00A92AB4"/>
    <w:rPr>
      <w:noProof/>
      <w:lang w:eastAsia="ar-SA"/>
    </w:rPr>
  </w:style>
  <w:style w:type="paragraph" w:styleId="a5">
    <w:name w:val="Balloon Text"/>
    <w:basedOn w:val="a"/>
    <w:link w:val="Char1"/>
    <w:rsid w:val="00742240"/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link w:val="a5"/>
    <w:rsid w:val="00742240"/>
    <w:rPr>
      <w:rFonts w:ascii="Tahoma" w:hAnsi="Tahoma" w:cs="Tahoma"/>
      <w:noProof/>
      <w:sz w:val="16"/>
      <w:szCs w:val="16"/>
      <w:lang w:eastAsia="ar-SA"/>
    </w:rPr>
  </w:style>
  <w:style w:type="paragraph" w:styleId="a6">
    <w:name w:val="List Paragraph"/>
    <w:basedOn w:val="a"/>
    <w:uiPriority w:val="34"/>
    <w:qFormat/>
    <w:rsid w:val="003908E3"/>
    <w:pPr>
      <w:spacing w:line="276" w:lineRule="auto"/>
      <w:ind w:left="720"/>
      <w:contextualSpacing/>
    </w:pPr>
    <w:rPr>
      <w:rFonts w:ascii="Verdana" w:eastAsia="Calibri" w:hAnsi="Verdana" w:cs="AL-Mohanad Bold"/>
      <w:noProof w:val="0"/>
      <w:color w:val="444444"/>
      <w:sz w:val="28"/>
      <w:szCs w:val="28"/>
      <w:lang w:eastAsia="en-US"/>
    </w:rPr>
  </w:style>
  <w:style w:type="table" w:styleId="a7">
    <w:name w:val="Table Grid"/>
    <w:basedOn w:val="a1"/>
    <w:rsid w:val="008429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&#1575;&#1604;&#1606;&#1605;&#1575;&#1584;&#1580;%20&#1575;&#1604;&#1580;&#1583;&#1610;&#1583;&#1577;%201441%20&#1575;&#1604;&#1601;&#1589;&#1604;%20&#1575;&#1604;&#1583;&#1585;&#1575;&#1587;&#1610;%20&#1575;&#1604;&#1571;&#1608;&#1604;\28%20-%20&#1593;&#1605;&#1604;&#1610;&#1577;%20&#1575;&#1604;&#1575;&#1582;&#1578;&#1576;&#1575;&#1585;&#1575;&#1578;%20&#1608;&#1575;&#1604;&#1578;&#1602;&#1608;&#1610;&#1605;%20&#1575;&#1604;&#1605;&#1587;&#1578;&#1605;&#1585;%20KH-P028\&#1575;&#1604;&#1606;&#1605;&#1575;&#1584;&#1580;\&#1606;&#1605;&#1575;&#1584;&#1580;%20&#1575;&#1604;&#1575;&#1582;&#1578;&#1576;&#1575;&#1585;&#1575;&#1578;%20&#1604;&#1604;&#1605;&#1585;&#1581;&#1604;&#1578;&#1610;&#1606;%20&#1575;&#1604;&#1605;&#1578;&#1608;&#1587;&#1591;&#1577;%20&#1608;&#1575;&#1604;&#1579;&#1575;&#1606;&#1608;&#1610;&#1577;\KH-P028-F11A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2704BD-3F4F-4B39-9C17-60E6A7408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KH-P028-F11A</Template>
  <TotalTime>259</TotalTime>
  <Pages>1</Pages>
  <Words>1021</Words>
  <Characters>5825</Characters>
  <Application>Microsoft Office Word</Application>
  <DocSecurity>0</DocSecurity>
  <Lines>48</Lines>
  <Paragraphs>13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>مدارس الخندق الأهلية</vt:lpstr>
    </vt:vector>
  </TitlesOfParts>
  <Company>Ahmed-Under</Company>
  <LinksUpToDate>false</LinksUpToDate>
  <CharactersWithSpaces>6833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مدارس الخندق الأهلية</dc:title>
  <dc:creator>نجم الدين</dc:creator>
  <cp:lastModifiedBy>TOSHIBA</cp:lastModifiedBy>
  <cp:revision>32</cp:revision>
  <cp:lastPrinted>2019-12-10T05:08:00Z</cp:lastPrinted>
  <dcterms:created xsi:type="dcterms:W3CDTF">2019-11-24T16:09:00Z</dcterms:created>
  <dcterms:modified xsi:type="dcterms:W3CDTF">2019-12-10T05:09:00Z</dcterms:modified>
</cp:coreProperties>
</file>